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A6" w:rsidRDefault="00B63BE3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  <w:r w:rsidRPr="00B63B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-.3pt;margin-top:.3pt;width:329.95pt;height:219.95pt;z-index:-1" wrapcoords="-43 0 -43 21535 21600 21535 21600 0 -43 0">
            <v:imagedata r:id="rId7" o:title="Сказки Пестрого попугая (4)"/>
            <w10:wrap type="tight"/>
          </v:shape>
        </w:pict>
      </w:r>
      <w:r w:rsidR="0004227A">
        <w:rPr>
          <w:rFonts w:ascii="Arial" w:hAnsi="Arial" w:cs="Arial"/>
          <w:b/>
          <w:sz w:val="32"/>
          <w:szCs w:val="32"/>
          <w:lang w:val="ru-RU"/>
        </w:rPr>
        <w:t>«</w:t>
      </w:r>
      <w:r w:rsidR="005130DD">
        <w:rPr>
          <w:rFonts w:ascii="Arial" w:hAnsi="Arial" w:cs="Arial"/>
          <w:b/>
          <w:sz w:val="32"/>
          <w:szCs w:val="32"/>
          <w:lang w:val="ru-RU"/>
        </w:rPr>
        <w:t>Комикс</w:t>
      </w:r>
      <w:r w:rsidR="0004227A">
        <w:rPr>
          <w:rFonts w:ascii="Arial" w:hAnsi="Arial" w:cs="Arial"/>
          <w:b/>
          <w:sz w:val="32"/>
          <w:szCs w:val="32"/>
          <w:lang w:val="ru-RU"/>
        </w:rPr>
        <w:t>»</w:t>
      </w:r>
      <w:r w:rsidR="0004227A">
        <w:rPr>
          <w:rFonts w:ascii="Arial" w:hAnsi="Arial" w:cs="Arial"/>
          <w:b/>
          <w:sz w:val="28"/>
          <w:szCs w:val="28"/>
          <w:lang w:val="ru-RU"/>
        </w:rPr>
        <w:t xml:space="preserve"> - спектакли</w:t>
      </w:r>
    </w:p>
    <w:p w:rsidR="00FC5162" w:rsidRDefault="00FC5162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</w:p>
    <w:p w:rsidR="00D86AC0" w:rsidRPr="00D86AC0" w:rsidRDefault="005130DD" w:rsidP="00FC5162">
      <w:pPr>
        <w:tabs>
          <w:tab w:val="left" w:pos="3990"/>
        </w:tabs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Творческое </w:t>
      </w:r>
      <w:r w:rsidR="0091237C">
        <w:rPr>
          <w:rFonts w:ascii="Arial" w:hAnsi="Arial" w:cs="Arial"/>
          <w:b/>
          <w:sz w:val="28"/>
          <w:szCs w:val="28"/>
          <w:lang w:val="ru-RU"/>
        </w:rPr>
        <w:t>объединение</w:t>
      </w: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lang w:val="ru-RU"/>
        </w:rPr>
      </w:pPr>
    </w:p>
    <w:p w:rsidR="00A305A6" w:rsidRDefault="00D86AC0" w:rsidP="0004227A">
      <w:pPr>
        <w:pStyle w:val="Default"/>
        <w:rPr>
          <w:rFonts w:ascii="Arial" w:hAnsi="Arial" w:cs="Arial"/>
          <w:bCs/>
          <w:sz w:val="28"/>
          <w:szCs w:val="28"/>
        </w:rPr>
      </w:pPr>
      <w:r w:rsidRPr="00D86AC0">
        <w:rPr>
          <w:rFonts w:ascii="Arial" w:hAnsi="Arial" w:cs="Arial"/>
          <w:b/>
          <w:bCs/>
          <w:sz w:val="28"/>
          <w:szCs w:val="28"/>
        </w:rPr>
        <w:t xml:space="preserve">Профессиональные навыки и знания: </w:t>
      </w:r>
      <w:r w:rsidR="0004227A">
        <w:rPr>
          <w:rFonts w:ascii="Arial" w:hAnsi="Arial" w:cs="Arial"/>
          <w:bCs/>
          <w:sz w:val="28"/>
          <w:szCs w:val="28"/>
        </w:rPr>
        <w:t>исполнение спектаклей.</w:t>
      </w:r>
    </w:p>
    <w:p w:rsidR="0004227A" w:rsidRPr="00A305A6" w:rsidRDefault="0004227A" w:rsidP="0004227A">
      <w:pPr>
        <w:pStyle w:val="Default"/>
        <w:rPr>
          <w:rFonts w:ascii="Arial" w:hAnsi="Arial" w:cs="Arial"/>
        </w:rPr>
      </w:pP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Жанр: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>развлекательный.</w:t>
      </w: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lang w:val="ru-RU"/>
        </w:rPr>
      </w:pPr>
    </w:p>
    <w:p w:rsidR="00D86AC0" w:rsidRPr="00D86AC0" w:rsidRDefault="00D86AC0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>Репертуар:</w:t>
      </w:r>
      <w:r w:rsidR="0091237C" w:rsidRPr="001A7F28">
        <w:rPr>
          <w:rFonts w:ascii="Arial" w:hAnsi="Arial" w:cs="Arial"/>
          <w:sz w:val="28"/>
          <w:szCs w:val="28"/>
          <w:lang w:val="ru-RU"/>
        </w:rPr>
        <w:t xml:space="preserve"> образовательные и кукольные спектакли</w:t>
      </w:r>
      <w:r w:rsidR="0091237C" w:rsidRPr="0091237C">
        <w:rPr>
          <w:rFonts w:ascii="Arial" w:hAnsi="Arial" w:cs="Arial"/>
          <w:sz w:val="28"/>
          <w:szCs w:val="28"/>
          <w:lang w:val="ru-RU"/>
        </w:rPr>
        <w:t>,</w:t>
      </w:r>
      <w:r w:rsidR="0004227A">
        <w:rPr>
          <w:rFonts w:ascii="Arial" w:hAnsi="Arial" w:cs="Arial"/>
          <w:sz w:val="28"/>
          <w:szCs w:val="28"/>
          <w:lang w:val="ru-RU"/>
        </w:rPr>
        <w:t xml:space="preserve"> мастер-классы</w:t>
      </w:r>
      <w:r w:rsidR="000120DA">
        <w:rPr>
          <w:rFonts w:ascii="Arial" w:hAnsi="Arial" w:cs="Arial"/>
          <w:sz w:val="28"/>
          <w:szCs w:val="28"/>
          <w:lang w:val="ru-RU"/>
        </w:rPr>
        <w:t>.</w:t>
      </w:r>
    </w:p>
    <w:p w:rsidR="00C94E3F" w:rsidRDefault="00C94E3F" w:rsidP="00FC5162">
      <w:pPr>
        <w:tabs>
          <w:tab w:val="left" w:pos="3990"/>
        </w:tabs>
        <w:rPr>
          <w:rFonts w:ascii="Arial" w:hAnsi="Arial" w:cs="Arial"/>
          <w:bCs/>
          <w:sz w:val="28"/>
          <w:szCs w:val="28"/>
          <w:lang w:val="ru-RU"/>
        </w:rPr>
      </w:pPr>
    </w:p>
    <w:p w:rsidR="00C94E3F" w:rsidRPr="00C94E3F" w:rsidRDefault="00D86AC0" w:rsidP="00C94E3F">
      <w:pPr>
        <w:tabs>
          <w:tab w:val="left" w:pos="3990"/>
        </w:tabs>
        <w:rPr>
          <w:rFonts w:ascii="Arial" w:hAnsi="Arial" w:cs="Arial"/>
          <w:sz w:val="28"/>
          <w:szCs w:val="28"/>
          <w:lang w:val="ru-RU"/>
        </w:rPr>
      </w:pPr>
      <w:r w:rsidRPr="00D86AC0">
        <w:rPr>
          <w:rFonts w:ascii="Arial" w:hAnsi="Arial" w:cs="Arial"/>
          <w:b/>
          <w:bCs/>
          <w:sz w:val="28"/>
          <w:szCs w:val="28"/>
          <w:lang w:val="ru-RU"/>
        </w:rPr>
        <w:t>Описание номера или программы:</w:t>
      </w:r>
      <w:r w:rsidR="00C94E3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C94E3F">
        <w:rPr>
          <w:rFonts w:ascii="Arial" w:hAnsi="Arial" w:cs="Arial"/>
          <w:bCs/>
          <w:sz w:val="28"/>
          <w:szCs w:val="28"/>
          <w:lang w:val="ru-RU"/>
        </w:rPr>
        <w:t>Творческое объединение «</w:t>
      </w:r>
      <w:r w:rsidR="00C94E3F" w:rsidRPr="00C94E3F">
        <w:rPr>
          <w:rFonts w:ascii="Arial" w:hAnsi="Arial" w:cs="Arial"/>
          <w:bCs/>
          <w:sz w:val="28"/>
          <w:szCs w:val="28"/>
          <w:lang w:val="ru-RU"/>
        </w:rPr>
        <w:t>Комикс</w:t>
      </w:r>
      <w:r w:rsidR="00C94E3F">
        <w:rPr>
          <w:rFonts w:ascii="Arial" w:hAnsi="Arial" w:cs="Arial"/>
          <w:bCs/>
          <w:sz w:val="28"/>
          <w:szCs w:val="28"/>
          <w:lang w:val="ru-RU"/>
        </w:rPr>
        <w:t>»</w:t>
      </w:r>
      <w:r w:rsidR="00C94E3F" w:rsidRPr="00C94E3F">
        <w:rPr>
          <w:rFonts w:ascii="Arial" w:hAnsi="Arial" w:cs="Arial"/>
          <w:bCs/>
          <w:sz w:val="28"/>
          <w:szCs w:val="28"/>
          <w:lang w:val="ru-RU"/>
        </w:rPr>
        <w:t xml:space="preserve"> – государственная организация</w:t>
      </w:r>
      <w:r w:rsidR="00C94E3F" w:rsidRPr="00C94E3F">
        <w:rPr>
          <w:rFonts w:ascii="Arial" w:hAnsi="Arial" w:cs="Arial"/>
          <w:sz w:val="28"/>
          <w:szCs w:val="28"/>
          <w:lang w:val="ru-RU"/>
        </w:rPr>
        <w:t xml:space="preserve">, учрежденная в 1989 году Департаментом культуры </w:t>
      </w:r>
      <w:proofErr w:type="gramStart"/>
      <w:r w:rsidR="00C94E3F" w:rsidRPr="00C94E3F">
        <w:rPr>
          <w:rFonts w:ascii="Arial" w:hAnsi="Arial" w:cs="Arial"/>
          <w:sz w:val="28"/>
          <w:szCs w:val="28"/>
          <w:lang w:val="ru-RU"/>
        </w:rPr>
        <w:t>г</w:t>
      </w:r>
      <w:proofErr w:type="gramEnd"/>
      <w:r w:rsidR="00C94E3F" w:rsidRPr="00C94E3F">
        <w:rPr>
          <w:rFonts w:ascii="Arial" w:hAnsi="Arial" w:cs="Arial"/>
          <w:sz w:val="28"/>
          <w:szCs w:val="28"/>
          <w:lang w:val="ru-RU"/>
        </w:rPr>
        <w:t>. Москвы</w:t>
      </w:r>
      <w:r w:rsidR="00C94E3F">
        <w:rPr>
          <w:rFonts w:ascii="Arial" w:hAnsi="Arial" w:cs="Arial"/>
          <w:sz w:val="28"/>
          <w:szCs w:val="28"/>
          <w:lang w:val="ru-RU"/>
        </w:rPr>
        <w:t>,</w:t>
      </w:r>
      <w:r w:rsidR="00C94E3F" w:rsidRPr="00C94E3F">
        <w:rPr>
          <w:rFonts w:ascii="Arial" w:hAnsi="Arial" w:cs="Arial"/>
          <w:sz w:val="28"/>
          <w:szCs w:val="28"/>
          <w:lang w:val="ru-RU"/>
        </w:rPr>
        <w:t xml:space="preserve"> специально для реализации творческих проектов в сфере досуга и образования. </w:t>
      </w:r>
    </w:p>
    <w:p w:rsidR="00C94E3F" w:rsidRPr="00C94E3F" w:rsidRDefault="0012448D" w:rsidP="00C94E3F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«Комикс» предлагает</w:t>
      </w:r>
      <w:r w:rsidR="00C94E3F" w:rsidRPr="00C94E3F">
        <w:rPr>
          <w:rFonts w:ascii="Arial" w:hAnsi="Arial" w:cs="Arial"/>
          <w:color w:val="auto"/>
          <w:sz w:val="28"/>
          <w:szCs w:val="28"/>
        </w:rPr>
        <w:t xml:space="preserve"> </w:t>
      </w:r>
      <w:r w:rsidR="00C94E3F" w:rsidRPr="00C94E3F">
        <w:rPr>
          <w:rFonts w:ascii="Arial" w:hAnsi="Arial" w:cs="Arial"/>
          <w:bCs/>
          <w:color w:val="auto"/>
          <w:sz w:val="28"/>
          <w:szCs w:val="28"/>
        </w:rPr>
        <w:t>кукольные номера</w:t>
      </w:r>
      <w:r w:rsidR="00C94E3F">
        <w:rPr>
          <w:rFonts w:ascii="Arial" w:hAnsi="Arial" w:cs="Arial"/>
          <w:bCs/>
          <w:color w:val="auto"/>
          <w:sz w:val="28"/>
          <w:szCs w:val="28"/>
        </w:rPr>
        <w:t>,</w:t>
      </w:r>
      <w:r w:rsidR="00C94E3F" w:rsidRPr="00C94E3F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C94E3F" w:rsidRPr="00C94E3F">
        <w:rPr>
          <w:rFonts w:ascii="Arial" w:hAnsi="Arial" w:cs="Arial"/>
          <w:color w:val="auto"/>
          <w:sz w:val="28"/>
          <w:szCs w:val="28"/>
        </w:rPr>
        <w:t>не имеющие аналогов в России</w:t>
      </w:r>
      <w:r>
        <w:rPr>
          <w:rFonts w:ascii="Arial" w:hAnsi="Arial" w:cs="Arial"/>
          <w:color w:val="auto"/>
          <w:sz w:val="28"/>
          <w:szCs w:val="28"/>
        </w:rPr>
        <w:t>, и ос</w:t>
      </w:r>
      <w:r w:rsidR="00C94E3F" w:rsidRPr="00C94E3F">
        <w:rPr>
          <w:rFonts w:ascii="Arial" w:hAnsi="Arial" w:cs="Arial"/>
          <w:color w:val="auto"/>
          <w:sz w:val="28"/>
          <w:szCs w:val="28"/>
        </w:rPr>
        <w:t>уществляе</w:t>
      </w:r>
      <w:r>
        <w:rPr>
          <w:rFonts w:ascii="Arial" w:hAnsi="Arial" w:cs="Arial"/>
          <w:color w:val="auto"/>
          <w:sz w:val="28"/>
          <w:szCs w:val="28"/>
        </w:rPr>
        <w:t>т</w:t>
      </w:r>
      <w:r w:rsidR="00C94E3F" w:rsidRPr="00C94E3F">
        <w:rPr>
          <w:rFonts w:ascii="Arial" w:hAnsi="Arial" w:cs="Arial"/>
          <w:color w:val="auto"/>
          <w:sz w:val="28"/>
          <w:szCs w:val="28"/>
        </w:rPr>
        <w:t xml:space="preserve"> самые смелые идеи</w:t>
      </w:r>
      <w:r>
        <w:rPr>
          <w:rFonts w:ascii="Arial" w:hAnsi="Arial" w:cs="Arial"/>
          <w:color w:val="auto"/>
          <w:sz w:val="28"/>
          <w:szCs w:val="28"/>
        </w:rPr>
        <w:t>.</w:t>
      </w:r>
      <w:r w:rsidR="00C94E3F" w:rsidRPr="00C94E3F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86AC0" w:rsidRDefault="0012448D" w:rsidP="00C94E3F">
      <w:pPr>
        <w:pStyle w:val="imalignleft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/>
        </w:rPr>
        <w:t>Они сотрудничают</w:t>
      </w:r>
      <w:r w:rsidR="00C94E3F" w:rsidRPr="00C94E3F">
        <w:rPr>
          <w:rFonts w:ascii="Arial" w:hAnsi="Arial" w:cs="Arial"/>
          <w:sz w:val="28"/>
          <w:szCs w:val="28"/>
          <w:lang w:val="ru-RU"/>
        </w:rPr>
        <w:t xml:space="preserve"> с такими проектами, как «Спокойной ночи малыши», «Праздник каждый день», «</w:t>
      </w:r>
      <w:proofErr w:type="spellStart"/>
      <w:r w:rsidR="00C94E3F" w:rsidRPr="00C94E3F">
        <w:rPr>
          <w:rFonts w:ascii="Arial" w:hAnsi="Arial" w:cs="Arial"/>
          <w:sz w:val="28"/>
          <w:szCs w:val="28"/>
          <w:lang w:val="ru-RU"/>
        </w:rPr>
        <w:t>АБВГДейка</w:t>
      </w:r>
      <w:proofErr w:type="spellEnd"/>
      <w:r w:rsidR="00C94E3F" w:rsidRPr="00C94E3F">
        <w:rPr>
          <w:rFonts w:ascii="Arial" w:hAnsi="Arial" w:cs="Arial"/>
          <w:sz w:val="28"/>
          <w:szCs w:val="28"/>
          <w:lang w:val="ru-RU"/>
        </w:rPr>
        <w:t>», «Французский язык для самых маленьких», «Поле чудес», «</w:t>
      </w:r>
      <w:proofErr w:type="spellStart"/>
      <w:r w:rsidR="00C94E3F" w:rsidRPr="00C94E3F">
        <w:rPr>
          <w:rFonts w:ascii="Arial" w:hAnsi="Arial" w:cs="Arial"/>
          <w:sz w:val="28"/>
          <w:szCs w:val="28"/>
          <w:lang w:val="ru-RU"/>
        </w:rPr>
        <w:t>Смехопанорама</w:t>
      </w:r>
      <w:proofErr w:type="spellEnd"/>
      <w:r w:rsidR="00C94E3F" w:rsidRPr="00C94E3F">
        <w:rPr>
          <w:rFonts w:ascii="Arial" w:hAnsi="Arial" w:cs="Arial"/>
          <w:sz w:val="28"/>
          <w:szCs w:val="28"/>
          <w:lang w:val="ru-RU"/>
        </w:rPr>
        <w:t>»</w:t>
      </w:r>
      <w:r w:rsidR="0005120B" w:rsidRPr="00C94E3F">
        <w:rPr>
          <w:rFonts w:ascii="Arial" w:eastAsia="Times New Roman" w:hAnsi="Arial" w:cs="Arial"/>
          <w:bCs/>
          <w:sz w:val="28"/>
          <w:szCs w:val="28"/>
          <w:lang w:val="ru-RU" w:eastAsia="ru-RU"/>
        </w:rPr>
        <w:t>.</w:t>
      </w:r>
    </w:p>
    <w:p w:rsidR="00DA5D1C" w:rsidRDefault="00DA5D1C" w:rsidP="00C94E3F">
      <w:pPr>
        <w:pStyle w:val="imalignleft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</w:p>
    <w:p w:rsidR="00C94E3F" w:rsidRDefault="00B30A92" w:rsidP="00C94E3F">
      <w:pPr>
        <w:pStyle w:val="imalignleft"/>
        <w:rPr>
          <w:rFonts w:ascii="Arial" w:eastAsia="Times New Roman" w:hAnsi="Arial" w:cs="Arial"/>
          <w:bCs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ru-RU" w:eastAsia="ru-RU"/>
        </w:rPr>
        <w:t>Спектакли</w:t>
      </w:r>
      <w:r w:rsidR="00C94E3F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</w:t>
      </w:r>
      <w:r w:rsidR="00DA5D1C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творческого объединения </w:t>
      </w:r>
      <w:r w:rsidR="00C94E3F">
        <w:rPr>
          <w:rFonts w:ascii="Arial" w:eastAsia="Times New Roman" w:hAnsi="Arial" w:cs="Arial"/>
          <w:bCs/>
          <w:sz w:val="28"/>
          <w:szCs w:val="28"/>
          <w:lang w:val="ru-RU" w:eastAsia="ru-RU"/>
        </w:rPr>
        <w:t>«Комикс»</w:t>
      </w:r>
      <w:r w:rsidR="00DA5D1C">
        <w:rPr>
          <w:rFonts w:ascii="Arial" w:eastAsia="Times New Roman" w:hAnsi="Arial" w:cs="Arial"/>
          <w:bCs/>
          <w:sz w:val="28"/>
          <w:szCs w:val="28"/>
          <w:lang w:val="ru-RU" w:eastAsia="ru-RU"/>
        </w:rPr>
        <w:t>:</w:t>
      </w:r>
    </w:p>
    <w:p w:rsidR="00B30A92" w:rsidRPr="00B30A92" w:rsidRDefault="00B30A92" w:rsidP="00B30A92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0120DA">
        <w:rPr>
          <w:rFonts w:ascii="Arial" w:hAnsi="Arial" w:cs="Arial"/>
          <w:b/>
          <w:i/>
          <w:iCs/>
          <w:sz w:val="28"/>
          <w:szCs w:val="28"/>
          <w:lang w:val="ru-RU" w:eastAsia="ru-RU" w:bidi="ar-SA"/>
        </w:rPr>
        <w:t>«Приключения Красной Шапочки»</w:t>
      </w:r>
      <w:r>
        <w:rPr>
          <w:rFonts w:ascii="Arial" w:hAnsi="Arial" w:cs="Arial"/>
          <w:b/>
          <w:i/>
          <w:iCs/>
          <w:sz w:val="28"/>
          <w:szCs w:val="28"/>
          <w:lang w:val="ru-RU" w:eastAsia="ru-RU" w:bidi="ar-SA"/>
        </w:rPr>
        <w:t>.</w:t>
      </w:r>
      <w:r w:rsidRPr="000120DA">
        <w:rPr>
          <w:rFonts w:ascii="Arial" w:hAnsi="Arial" w:cs="Arial"/>
          <w:b/>
          <w:i/>
          <w:iCs/>
          <w:sz w:val="28"/>
          <w:szCs w:val="28"/>
          <w:lang w:val="ru-RU" w:eastAsia="ru-RU" w:bidi="ar-SA"/>
        </w:rPr>
        <w:t xml:space="preserve"> </w:t>
      </w:r>
      <w:r w:rsidRPr="00B30A92">
        <w:rPr>
          <w:rFonts w:ascii="Arial" w:hAnsi="Arial" w:cs="Arial"/>
          <w:sz w:val="28"/>
          <w:szCs w:val="28"/>
          <w:lang w:val="ru-RU" w:eastAsia="ru-RU"/>
        </w:rPr>
        <w:t xml:space="preserve">Кот в сапогах, Царевна Лягушка, Царь, Царица, Иванушка... Баба Яга... Черти... </w:t>
      </w:r>
      <w:proofErr w:type="spellStart"/>
      <w:proofErr w:type="gramStart"/>
      <w:r w:rsidRPr="00B30A92">
        <w:rPr>
          <w:rFonts w:ascii="Arial" w:hAnsi="Arial" w:cs="Arial"/>
          <w:sz w:val="28"/>
          <w:szCs w:val="28"/>
          <w:lang w:val="ru-RU" w:eastAsia="ru-RU"/>
        </w:rPr>
        <w:t>Кощей-Бессмертный</w:t>
      </w:r>
      <w:proofErr w:type="spellEnd"/>
      <w:proofErr w:type="gramEnd"/>
      <w:r w:rsidRPr="00B30A92">
        <w:rPr>
          <w:rFonts w:ascii="Arial" w:hAnsi="Arial" w:cs="Arial"/>
          <w:sz w:val="28"/>
          <w:szCs w:val="28"/>
          <w:lang w:val="ru-RU" w:eastAsia="ru-RU"/>
        </w:rPr>
        <w:t xml:space="preserve">... И это ещё не все персонажи нашей сказки. Красная Шапочка нашла себе друга </w:t>
      </w:r>
      <w:proofErr w:type="spellStart"/>
      <w:r w:rsidRPr="00B30A92">
        <w:rPr>
          <w:rFonts w:ascii="Arial" w:hAnsi="Arial" w:cs="Arial"/>
          <w:sz w:val="28"/>
          <w:szCs w:val="28"/>
          <w:lang w:val="ru-RU" w:eastAsia="ru-RU"/>
        </w:rPr>
        <w:t>Волка-обжорищу</w:t>
      </w:r>
      <w:proofErr w:type="spellEnd"/>
      <w:r w:rsidRPr="00B30A92">
        <w:rPr>
          <w:rFonts w:ascii="Arial" w:hAnsi="Arial" w:cs="Arial"/>
          <w:sz w:val="28"/>
          <w:szCs w:val="28"/>
          <w:lang w:val="ru-RU" w:eastAsia="ru-RU"/>
        </w:rPr>
        <w:t xml:space="preserve"> - любителя пирожков. Дружба-это легко! Угостила Волка пирожками, вот тебе и друг на веки... Но всё ли так просто? Продаётся ли дружба за пирожок? Что об этом думает Зайка, Мишка. Верят ли они Волку? </w:t>
      </w:r>
    </w:p>
    <w:p w:rsidR="00B30A92" w:rsidRPr="00B30A92" w:rsidRDefault="00B30A92" w:rsidP="00B30A92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B30A92">
        <w:rPr>
          <w:rFonts w:ascii="Arial" w:hAnsi="Arial" w:cs="Arial"/>
          <w:sz w:val="28"/>
          <w:szCs w:val="28"/>
          <w:lang w:val="ru-RU" w:eastAsia="ru-RU"/>
        </w:rPr>
        <w:t xml:space="preserve">Найдет ли Иван-Царевич свою суженую, и станет ли Царевной Красная Шапочка? А </w:t>
      </w:r>
      <w:proofErr w:type="spellStart"/>
      <w:proofErr w:type="gramStart"/>
      <w:r w:rsidRPr="00B30A92">
        <w:rPr>
          <w:rFonts w:ascii="Arial" w:hAnsi="Arial" w:cs="Arial"/>
          <w:sz w:val="28"/>
          <w:szCs w:val="28"/>
          <w:lang w:val="ru-RU" w:eastAsia="ru-RU"/>
        </w:rPr>
        <w:t>Царевна-Лягушкой</w:t>
      </w:r>
      <w:proofErr w:type="spellEnd"/>
      <w:proofErr w:type="gramEnd"/>
      <w:r w:rsidRPr="00B30A92">
        <w:rPr>
          <w:rFonts w:ascii="Arial" w:hAnsi="Arial" w:cs="Arial"/>
          <w:sz w:val="28"/>
          <w:szCs w:val="28"/>
          <w:lang w:val="ru-RU" w:eastAsia="ru-RU"/>
        </w:rPr>
        <w:t xml:space="preserve">? Царь, Царица, а хотят ли они видеть невесткой Красную Шапочку? И ещё предсказания Бабы Яги!!! </w:t>
      </w:r>
    </w:p>
    <w:p w:rsidR="000D66B0" w:rsidRDefault="00B30A92" w:rsidP="00B30A92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B30A92">
        <w:rPr>
          <w:rFonts w:ascii="Arial" w:hAnsi="Arial" w:cs="Arial"/>
          <w:sz w:val="28"/>
          <w:szCs w:val="28"/>
          <w:lang w:val="ru-RU" w:eastAsia="ru-RU"/>
        </w:rPr>
        <w:t>Сбудутся или нет</w:t>
      </w:r>
      <w:proofErr w:type="gramStart"/>
      <w:r w:rsidRPr="00B30A92">
        <w:rPr>
          <w:rFonts w:ascii="Arial" w:hAnsi="Arial" w:cs="Arial"/>
          <w:sz w:val="28"/>
          <w:szCs w:val="28"/>
          <w:lang w:val="ru-RU" w:eastAsia="ru-RU"/>
        </w:rPr>
        <w:t xml:space="preserve">?... </w:t>
      </w:r>
      <w:proofErr w:type="gramEnd"/>
    </w:p>
    <w:p w:rsidR="00B30A92" w:rsidRPr="00B30A92" w:rsidRDefault="00B30A92" w:rsidP="00B30A92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B30A92">
        <w:rPr>
          <w:rFonts w:ascii="Arial" w:hAnsi="Arial" w:cs="Arial"/>
          <w:sz w:val="28"/>
          <w:szCs w:val="28"/>
          <w:lang w:val="ru-RU" w:eastAsia="ru-RU"/>
        </w:rPr>
        <w:t>Будет ли у Кощея Бессмертного наследник? И нужен ли "Бессмертному" наследник? Обо всём об этом вы узнаете в новых приключениях "Красной Шапочки".</w:t>
      </w:r>
    </w:p>
    <w:p w:rsidR="00B30A92" w:rsidRPr="000120DA" w:rsidRDefault="00B30A92" w:rsidP="00B30A92">
      <w:pPr>
        <w:pStyle w:val="ae"/>
        <w:rPr>
          <w:rFonts w:ascii="Arial" w:hAnsi="Arial" w:cs="Arial"/>
          <w:sz w:val="28"/>
          <w:szCs w:val="28"/>
          <w:lang w:val="ru-RU" w:eastAsia="ru-RU" w:bidi="ar-SA"/>
        </w:rPr>
      </w:pPr>
      <w:r>
        <w:rPr>
          <w:rFonts w:ascii="Arial" w:hAnsi="Arial" w:cs="Arial"/>
          <w:sz w:val="28"/>
          <w:szCs w:val="28"/>
          <w:lang w:val="ru-RU" w:eastAsia="ru-RU" w:bidi="ar-SA"/>
        </w:rPr>
        <w:t>Продолжительность:</w:t>
      </w:r>
      <w:r w:rsidRPr="000120DA">
        <w:rPr>
          <w:rFonts w:ascii="Arial" w:hAnsi="Arial" w:cs="Arial"/>
          <w:sz w:val="28"/>
          <w:szCs w:val="28"/>
          <w:lang w:val="ru-RU" w:eastAsia="ru-RU" w:bidi="ar-SA"/>
        </w:rPr>
        <w:t xml:space="preserve"> 45-55 мин. </w:t>
      </w:r>
    </w:p>
    <w:p w:rsidR="00886BC0" w:rsidRPr="000120DA" w:rsidRDefault="00886BC0" w:rsidP="000120DA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0120DA">
        <w:rPr>
          <w:rFonts w:ascii="Arial" w:hAnsi="Arial" w:cs="Arial"/>
          <w:b/>
          <w:i/>
          <w:sz w:val="28"/>
          <w:szCs w:val="28"/>
          <w:lang w:val="ru-RU"/>
        </w:rPr>
        <w:t>«</w:t>
      </w:r>
      <w:r w:rsidRPr="000120DA">
        <w:rPr>
          <w:rFonts w:ascii="Arial" w:hAnsi="Arial" w:cs="Arial"/>
          <w:b/>
          <w:i/>
          <w:iCs/>
          <w:sz w:val="28"/>
          <w:szCs w:val="28"/>
          <w:lang w:val="ru-RU"/>
        </w:rPr>
        <w:t>Помогай, спешит на помощь</w:t>
      </w:r>
      <w:r w:rsidR="000120DA" w:rsidRPr="000120DA">
        <w:rPr>
          <w:rFonts w:ascii="Arial" w:hAnsi="Arial" w:cs="Arial"/>
          <w:b/>
          <w:i/>
          <w:sz w:val="28"/>
          <w:szCs w:val="28"/>
          <w:lang w:val="ru-RU"/>
        </w:rPr>
        <w:t>»</w:t>
      </w:r>
      <w:r w:rsidR="000120DA">
        <w:rPr>
          <w:rFonts w:ascii="Arial" w:hAnsi="Arial" w:cs="Arial"/>
          <w:b/>
          <w:i/>
          <w:sz w:val="28"/>
          <w:szCs w:val="28"/>
          <w:lang w:val="ru-RU"/>
        </w:rPr>
        <w:t xml:space="preserve">. </w:t>
      </w:r>
      <w:r w:rsidRPr="000120DA">
        <w:rPr>
          <w:rFonts w:ascii="Arial" w:hAnsi="Arial" w:cs="Arial"/>
          <w:sz w:val="28"/>
          <w:szCs w:val="28"/>
          <w:lang w:val="ru-RU"/>
        </w:rPr>
        <w:t xml:space="preserve">Спектакль, для детей младшего школьного возраста. Увлекательный сюжет, персонажи в игровой форме </w:t>
      </w:r>
      <w:r w:rsidRPr="000120DA">
        <w:rPr>
          <w:rFonts w:ascii="Arial" w:hAnsi="Arial" w:cs="Arial"/>
          <w:sz w:val="28"/>
          <w:szCs w:val="28"/>
          <w:lang w:val="ru-RU"/>
        </w:rPr>
        <w:lastRenderedPageBreak/>
        <w:t xml:space="preserve">познакомят детей с правилами дорожного движения, как себя вести на пожаре и как оказать первую медицинскую помощь. Дети участвуют в викторинах, играх, конкурсах. </w:t>
      </w:r>
    </w:p>
    <w:p w:rsidR="00886BC0" w:rsidRPr="000120DA" w:rsidRDefault="000120DA" w:rsidP="000120DA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/>
        </w:rPr>
        <w:t>Продолжительность</w:t>
      </w:r>
      <w:r w:rsidR="00886BC0" w:rsidRPr="000120DA">
        <w:rPr>
          <w:rFonts w:ascii="Arial" w:hAnsi="Arial" w:cs="Arial"/>
          <w:sz w:val="28"/>
          <w:szCs w:val="28"/>
          <w:lang w:val="ru-RU"/>
        </w:rPr>
        <w:t>: 45 -50 мин.</w:t>
      </w:r>
    </w:p>
    <w:p w:rsidR="00886BC0" w:rsidRPr="000120DA" w:rsidRDefault="00886BC0" w:rsidP="000120DA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0120DA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«Про Дусю и </w:t>
      </w:r>
      <w:proofErr w:type="spellStart"/>
      <w:r w:rsidRPr="000120DA">
        <w:rPr>
          <w:rFonts w:ascii="Arial" w:hAnsi="Arial" w:cs="Arial"/>
          <w:b/>
          <w:i/>
          <w:iCs/>
          <w:sz w:val="28"/>
          <w:szCs w:val="28"/>
          <w:lang w:val="ru-RU"/>
        </w:rPr>
        <w:t>айВИПС</w:t>
      </w:r>
      <w:proofErr w:type="spellEnd"/>
      <w:r w:rsidRPr="000120DA">
        <w:rPr>
          <w:rFonts w:ascii="Arial" w:hAnsi="Arial" w:cs="Arial"/>
          <w:b/>
          <w:i/>
          <w:iCs/>
          <w:sz w:val="28"/>
          <w:szCs w:val="28"/>
          <w:lang w:val="ru-RU"/>
        </w:rPr>
        <w:t>»</w:t>
      </w:r>
      <w:r w:rsidR="000120DA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. </w:t>
      </w:r>
      <w:r w:rsidRPr="000120DA">
        <w:rPr>
          <w:rFonts w:ascii="Arial" w:hAnsi="Arial" w:cs="Arial"/>
          <w:sz w:val="28"/>
          <w:szCs w:val="28"/>
          <w:lang w:val="ru-RU"/>
        </w:rPr>
        <w:t xml:space="preserve">Интерактивно-образовательный спектакль. В спектакле рассматриваются темы: </w:t>
      </w:r>
      <w:r w:rsidR="000120DA">
        <w:rPr>
          <w:rFonts w:ascii="Arial" w:hAnsi="Arial" w:cs="Arial"/>
          <w:sz w:val="28"/>
          <w:szCs w:val="28"/>
          <w:lang w:val="ru-RU"/>
        </w:rPr>
        <w:t>и</w:t>
      </w:r>
      <w:r w:rsidRPr="000120DA">
        <w:rPr>
          <w:rFonts w:ascii="Arial" w:hAnsi="Arial" w:cs="Arial"/>
          <w:sz w:val="28"/>
          <w:szCs w:val="28"/>
          <w:lang w:val="ru-RU"/>
        </w:rPr>
        <w:t xml:space="preserve">зучение основ сохранения природы, влияние человека на природу, основы правильного образа жизни и питания. </w:t>
      </w:r>
    </w:p>
    <w:p w:rsidR="00DA5D1C" w:rsidRPr="000120DA" w:rsidRDefault="00886BC0" w:rsidP="000120DA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0120DA">
        <w:rPr>
          <w:rFonts w:ascii="Arial" w:hAnsi="Arial" w:cs="Arial"/>
          <w:sz w:val="28"/>
          <w:szCs w:val="28"/>
          <w:lang w:val="ru-RU"/>
        </w:rPr>
        <w:t>Продолжительность – 50 мин.</w:t>
      </w:r>
    </w:p>
    <w:p w:rsidR="00886BC0" w:rsidRPr="000120DA" w:rsidRDefault="00A516E6" w:rsidP="000120DA">
      <w:pPr>
        <w:pStyle w:val="ae"/>
        <w:rPr>
          <w:rFonts w:ascii="Arial" w:hAnsi="Arial" w:cs="Arial"/>
          <w:sz w:val="28"/>
          <w:szCs w:val="28"/>
          <w:lang w:val="ru-RU" w:eastAsia="ru-RU"/>
        </w:rPr>
      </w:pPr>
      <w:r w:rsidRPr="000120DA">
        <w:rPr>
          <w:rFonts w:ascii="Arial" w:hAnsi="Arial" w:cs="Arial"/>
          <w:b/>
          <w:i/>
          <w:iCs/>
          <w:sz w:val="28"/>
          <w:szCs w:val="28"/>
          <w:lang w:val="ru-RU"/>
        </w:rPr>
        <w:t>«Сказки пестрого попугая»</w:t>
      </w:r>
      <w:r w:rsidR="000120DA">
        <w:rPr>
          <w:rFonts w:ascii="Arial" w:hAnsi="Arial" w:cs="Arial"/>
          <w:b/>
          <w:i/>
          <w:iCs/>
          <w:sz w:val="28"/>
          <w:szCs w:val="28"/>
          <w:lang w:val="ru-RU"/>
        </w:rPr>
        <w:t>.</w:t>
      </w:r>
      <w:r w:rsidRPr="000120DA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</w:t>
      </w:r>
      <w:r w:rsidRPr="000120DA">
        <w:rPr>
          <w:rFonts w:ascii="Arial" w:hAnsi="Arial" w:cs="Arial"/>
          <w:sz w:val="28"/>
          <w:szCs w:val="28"/>
          <w:lang w:val="ru-RU"/>
        </w:rPr>
        <w:t>Кукольно-интерактивный спектакль, сказка о веселых друзьях, которым удается разгадать козни Кота Тимофея и убедить его жить дружно.</w:t>
      </w:r>
    </w:p>
    <w:p w:rsidR="0099015C" w:rsidRPr="000120DA" w:rsidRDefault="00B30A92" w:rsidP="000120DA">
      <w:pPr>
        <w:pStyle w:val="ae"/>
        <w:rPr>
          <w:rFonts w:ascii="Arial" w:hAnsi="Arial" w:cs="Arial"/>
          <w:sz w:val="28"/>
          <w:szCs w:val="28"/>
          <w:lang w:val="ru-RU"/>
        </w:rPr>
      </w:pPr>
      <w:r w:rsidRPr="000120DA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  <w:r w:rsidR="000120DA" w:rsidRPr="000120DA">
        <w:rPr>
          <w:rFonts w:ascii="Arial" w:hAnsi="Arial" w:cs="Arial"/>
          <w:b/>
          <w:i/>
          <w:sz w:val="28"/>
          <w:szCs w:val="28"/>
          <w:lang w:val="ru-RU"/>
        </w:rPr>
        <w:t>«</w:t>
      </w:r>
      <w:r w:rsidR="000120DA" w:rsidRPr="000120DA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Кукольный Калейдоскоп». </w:t>
      </w:r>
      <w:r w:rsidR="0099015C" w:rsidRPr="000120DA">
        <w:rPr>
          <w:rFonts w:ascii="Arial" w:hAnsi="Arial" w:cs="Arial"/>
          <w:sz w:val="28"/>
          <w:szCs w:val="28"/>
          <w:lang w:val="ru-RU"/>
        </w:rPr>
        <w:t xml:space="preserve">Формат мастер-класса позволяет детям почувствовать себя настоящими актерами. В ходе спектакля разыгрываются 4 сказки народов мира: "Лиса и Журавль", "Лягушка и Слон", "Крокодил и Собака", "Братец Кролик и Братец Лис». </w:t>
      </w:r>
    </w:p>
    <w:p w:rsidR="00A31B60" w:rsidRDefault="00A31B60" w:rsidP="00FC5162">
      <w:pPr>
        <w:pStyle w:val="imalignleft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86AC0" w:rsidRPr="00D86AC0" w:rsidRDefault="00D86AC0" w:rsidP="00FC5162">
      <w:pPr>
        <w:pStyle w:val="imalignleft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D86AC0">
        <w:rPr>
          <w:rFonts w:ascii="Arial" w:hAnsi="Arial" w:cs="Arial"/>
          <w:b/>
          <w:bCs/>
          <w:sz w:val="28"/>
          <w:szCs w:val="28"/>
          <w:lang w:val="ru-RU"/>
        </w:rPr>
        <w:t>Тайминг</w:t>
      </w:r>
      <w:proofErr w:type="spellEnd"/>
      <w:r w:rsidRPr="00D86AC0"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  <w:r w:rsidRPr="00D86AC0">
        <w:rPr>
          <w:rFonts w:ascii="Arial" w:hAnsi="Arial" w:cs="Arial"/>
          <w:bCs/>
          <w:sz w:val="28"/>
          <w:szCs w:val="28"/>
          <w:lang w:val="ru-RU"/>
        </w:rPr>
        <w:t xml:space="preserve">программа или номер — от </w:t>
      </w:r>
      <w:r w:rsidR="0012448D">
        <w:rPr>
          <w:rFonts w:ascii="Arial" w:hAnsi="Arial" w:cs="Arial"/>
          <w:bCs/>
          <w:sz w:val="28"/>
          <w:szCs w:val="28"/>
          <w:lang w:val="ru-RU"/>
        </w:rPr>
        <w:t>40</w:t>
      </w:r>
      <w:r w:rsidR="008C55E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12448D">
        <w:rPr>
          <w:rFonts w:ascii="Arial" w:hAnsi="Arial" w:cs="Arial"/>
          <w:bCs/>
          <w:sz w:val="28"/>
          <w:szCs w:val="28"/>
          <w:lang w:val="ru-RU"/>
        </w:rPr>
        <w:t>мин</w:t>
      </w:r>
      <w:r w:rsidRPr="00D86AC0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86AC0" w:rsidRPr="00D86AC0" w:rsidRDefault="00D86AC0" w:rsidP="00FC5162">
      <w:pPr>
        <w:rPr>
          <w:rFonts w:ascii="Arial" w:hAnsi="Arial" w:cs="Arial"/>
          <w:lang w:val="ru-RU"/>
        </w:rPr>
      </w:pPr>
    </w:p>
    <w:p w:rsidR="00812BD9" w:rsidRDefault="00812BD9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По всем вопросам обращаться:</w:t>
      </w:r>
    </w:p>
    <w:p w:rsidR="0005120B" w:rsidRDefault="0005120B" w:rsidP="008C16E4">
      <w:pPr>
        <w:rPr>
          <w:rFonts w:ascii="Arial" w:hAnsi="Arial" w:cs="Arial"/>
          <w:sz w:val="28"/>
          <w:szCs w:val="28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C16E4">
        <w:rPr>
          <w:rFonts w:ascii="Arial" w:hAnsi="Arial" w:cs="Arial"/>
          <w:sz w:val="28"/>
          <w:szCs w:val="28"/>
          <w:lang w:val="ru-RU"/>
        </w:rPr>
        <w:t>Креативный</w:t>
      </w:r>
      <w:proofErr w:type="spellEnd"/>
      <w:r w:rsidRPr="008C16E4">
        <w:rPr>
          <w:rFonts w:ascii="Arial" w:hAnsi="Arial" w:cs="Arial"/>
          <w:sz w:val="28"/>
          <w:szCs w:val="28"/>
          <w:lang w:val="ru-RU"/>
        </w:rPr>
        <w:t xml:space="preserve"> продюсер, режиссер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>Наталья Петухова</w:t>
      </w: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+7 906-046-84-44</w:t>
      </w:r>
    </w:p>
    <w:p w:rsidR="008C16E4" w:rsidRPr="008C16E4" w:rsidRDefault="00B63BE3" w:rsidP="008C16E4">
      <w:pPr>
        <w:rPr>
          <w:rFonts w:ascii="Arial" w:hAnsi="Arial" w:cs="Arial"/>
          <w:sz w:val="28"/>
          <w:szCs w:val="28"/>
          <w:lang w:val="ru-RU"/>
        </w:rPr>
      </w:pPr>
      <w:hyperlink r:id="rId8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playwright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@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zhar</w:t>
        </w:r>
        <w:proofErr w:type="spellEnd"/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-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ptica</w:t>
        </w:r>
        <w:proofErr w:type="spellEnd"/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8C16E4" w:rsidRPr="008C16E4" w:rsidRDefault="00B63BE3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hyperlink r:id="rId9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p w:rsidR="0005120B" w:rsidRPr="008C16E4" w:rsidRDefault="0005120B" w:rsidP="008C16E4">
      <w:pPr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Генеральный директор</w:t>
      </w:r>
    </w:p>
    <w:p w:rsidR="008C16E4" w:rsidRPr="008C16E4" w:rsidRDefault="008C16E4" w:rsidP="008C16E4">
      <w:pPr>
        <w:rPr>
          <w:rFonts w:ascii="Arial" w:hAnsi="Arial" w:cs="Arial"/>
          <w:b/>
          <w:sz w:val="28"/>
          <w:szCs w:val="28"/>
          <w:lang w:val="ru-RU"/>
        </w:rPr>
      </w:pPr>
      <w:r w:rsidRPr="008C16E4">
        <w:rPr>
          <w:rFonts w:ascii="Arial" w:hAnsi="Arial" w:cs="Arial"/>
          <w:b/>
          <w:sz w:val="28"/>
          <w:szCs w:val="28"/>
          <w:lang w:val="ru-RU"/>
        </w:rPr>
        <w:t xml:space="preserve">Татьяна </w:t>
      </w:r>
      <w:proofErr w:type="spellStart"/>
      <w:r w:rsidRPr="008C16E4">
        <w:rPr>
          <w:rFonts w:ascii="Arial" w:hAnsi="Arial" w:cs="Arial"/>
          <w:b/>
          <w:sz w:val="28"/>
          <w:szCs w:val="28"/>
          <w:lang w:val="ru-RU"/>
        </w:rPr>
        <w:t>Трубникова</w:t>
      </w:r>
      <w:proofErr w:type="spellEnd"/>
    </w:p>
    <w:p w:rsidR="008C16E4" w:rsidRPr="008C16E4" w:rsidRDefault="008C16E4" w:rsidP="008C16E4">
      <w:pPr>
        <w:rPr>
          <w:rFonts w:ascii="Arial" w:hAnsi="Arial" w:cs="Arial"/>
          <w:sz w:val="28"/>
          <w:szCs w:val="28"/>
          <w:lang w:val="ru-RU"/>
        </w:rPr>
      </w:pPr>
      <w:r w:rsidRPr="008C16E4">
        <w:rPr>
          <w:rFonts w:ascii="Arial" w:hAnsi="Arial" w:cs="Arial"/>
          <w:sz w:val="28"/>
          <w:szCs w:val="28"/>
          <w:lang w:val="ru-RU"/>
        </w:rPr>
        <w:t>+7 916-691-24-26,</w:t>
      </w:r>
      <w:r w:rsidRPr="008C16E4">
        <w:rPr>
          <w:rFonts w:ascii="Arial" w:hAnsi="Arial" w:cs="Arial"/>
          <w:sz w:val="28"/>
          <w:szCs w:val="28"/>
          <w:lang w:val="ru-RU"/>
        </w:rPr>
        <w:br/>
        <w:t xml:space="preserve">+7 903-135-43-85 </w:t>
      </w:r>
    </w:p>
    <w:p w:rsidR="00250B9B" w:rsidRPr="008C16E4" w:rsidRDefault="00B63BE3" w:rsidP="008C16E4">
      <w:pPr>
        <w:rPr>
          <w:rFonts w:ascii="Arial" w:hAnsi="Arial" w:cs="Arial"/>
          <w:sz w:val="28"/>
          <w:szCs w:val="28"/>
          <w:lang w:val="ru-RU"/>
        </w:rPr>
      </w:pPr>
      <w:hyperlink r:id="rId10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777@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gmail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  <w:r w:rsidR="008C16E4" w:rsidRPr="008C16E4">
        <w:rPr>
          <w:rFonts w:ascii="Arial" w:hAnsi="Arial" w:cs="Arial"/>
          <w:sz w:val="28"/>
          <w:szCs w:val="28"/>
          <w:lang w:val="ru-RU"/>
        </w:rPr>
        <w:br/>
      </w:r>
      <w:hyperlink r:id="rId11" w:history="1">
        <w:r w:rsidR="008C16E4" w:rsidRPr="008C16E4">
          <w:rPr>
            <w:rStyle w:val="a7"/>
            <w:rFonts w:ascii="Arial" w:hAnsi="Arial" w:cs="Arial"/>
            <w:sz w:val="28"/>
            <w:szCs w:val="28"/>
          </w:rPr>
          <w:t>www</w:t>
        </w:r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8C16E4" w:rsidRPr="008C16E4">
          <w:rPr>
            <w:rStyle w:val="a7"/>
            <w:rFonts w:ascii="Arial" w:hAnsi="Arial" w:cs="Arial"/>
            <w:sz w:val="28"/>
            <w:szCs w:val="28"/>
          </w:rPr>
          <w:t>trubnikova</w:t>
        </w:r>
        <w:proofErr w:type="spellEnd"/>
        <w:r w:rsidR="008C16E4" w:rsidRPr="005130DD">
          <w:rPr>
            <w:rStyle w:val="a7"/>
            <w:rFonts w:ascii="Arial" w:hAnsi="Arial" w:cs="Arial"/>
            <w:sz w:val="28"/>
            <w:szCs w:val="28"/>
            <w:lang w:val="ru-RU"/>
          </w:rPr>
          <w:t>.</w:t>
        </w:r>
        <w:r w:rsidR="008C16E4" w:rsidRPr="008C16E4">
          <w:rPr>
            <w:rStyle w:val="a7"/>
            <w:rFonts w:ascii="Arial" w:hAnsi="Arial" w:cs="Arial"/>
            <w:sz w:val="28"/>
            <w:szCs w:val="28"/>
          </w:rPr>
          <w:t>com</w:t>
        </w:r>
      </w:hyperlink>
    </w:p>
    <w:sectPr w:rsidR="00250B9B" w:rsidRPr="008C16E4" w:rsidSect="00521D07">
      <w:headerReference w:type="default" r:id="rId12"/>
      <w:pgSz w:w="11900" w:h="16840"/>
      <w:pgMar w:top="227" w:right="567" w:bottom="567" w:left="1701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B1" w:rsidRDefault="00770DB1">
      <w:r>
        <w:separator/>
      </w:r>
    </w:p>
  </w:endnote>
  <w:endnote w:type="continuationSeparator" w:id="0">
    <w:p w:rsidR="00770DB1" w:rsidRDefault="0077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B1" w:rsidRDefault="00770DB1">
      <w:r>
        <w:separator/>
      </w:r>
    </w:p>
  </w:footnote>
  <w:footnote w:type="continuationSeparator" w:id="0">
    <w:p w:rsidR="00770DB1" w:rsidRDefault="0077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B" w:rsidRDefault="00B63B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Blank_h.jpg" style="width:482.25pt;height:108.75pt;visibility:visible">
          <v:imagedata r:id="rId1" o:title="Blank_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748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20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130C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FA3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D8E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AB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08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4C6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6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C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426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57"/>
    <w:rsid w:val="000120DA"/>
    <w:rsid w:val="0004227A"/>
    <w:rsid w:val="0005120B"/>
    <w:rsid w:val="0007085C"/>
    <w:rsid w:val="00087F8E"/>
    <w:rsid w:val="000B329A"/>
    <w:rsid w:val="000D66B0"/>
    <w:rsid w:val="0012448D"/>
    <w:rsid w:val="001367BC"/>
    <w:rsid w:val="00165590"/>
    <w:rsid w:val="0017133F"/>
    <w:rsid w:val="001A7F28"/>
    <w:rsid w:val="001C4B2E"/>
    <w:rsid w:val="001C72FA"/>
    <w:rsid w:val="0025014A"/>
    <w:rsid w:val="00250B9B"/>
    <w:rsid w:val="00303D72"/>
    <w:rsid w:val="004860DB"/>
    <w:rsid w:val="004F6A0C"/>
    <w:rsid w:val="005130DD"/>
    <w:rsid w:val="00521D07"/>
    <w:rsid w:val="005E6F6E"/>
    <w:rsid w:val="005F6931"/>
    <w:rsid w:val="00634C06"/>
    <w:rsid w:val="006610A1"/>
    <w:rsid w:val="0068137F"/>
    <w:rsid w:val="00696C1C"/>
    <w:rsid w:val="006A7013"/>
    <w:rsid w:val="0071501B"/>
    <w:rsid w:val="00742F83"/>
    <w:rsid w:val="00770DB1"/>
    <w:rsid w:val="007E579C"/>
    <w:rsid w:val="00812BD9"/>
    <w:rsid w:val="00886BC0"/>
    <w:rsid w:val="008B06B2"/>
    <w:rsid w:val="008C16E4"/>
    <w:rsid w:val="008C55EA"/>
    <w:rsid w:val="0091237C"/>
    <w:rsid w:val="00917278"/>
    <w:rsid w:val="0093316E"/>
    <w:rsid w:val="00967BC9"/>
    <w:rsid w:val="009763CC"/>
    <w:rsid w:val="0099015C"/>
    <w:rsid w:val="00990404"/>
    <w:rsid w:val="009E472A"/>
    <w:rsid w:val="009F5BAF"/>
    <w:rsid w:val="00A305A6"/>
    <w:rsid w:val="00A31B60"/>
    <w:rsid w:val="00A516E6"/>
    <w:rsid w:val="00AD4694"/>
    <w:rsid w:val="00B30A92"/>
    <w:rsid w:val="00B33D90"/>
    <w:rsid w:val="00B63BE3"/>
    <w:rsid w:val="00BE63A7"/>
    <w:rsid w:val="00C86E57"/>
    <w:rsid w:val="00C8725B"/>
    <w:rsid w:val="00C939CD"/>
    <w:rsid w:val="00C94E3F"/>
    <w:rsid w:val="00CD5A70"/>
    <w:rsid w:val="00D71625"/>
    <w:rsid w:val="00D8020A"/>
    <w:rsid w:val="00D82F90"/>
    <w:rsid w:val="00D86AC0"/>
    <w:rsid w:val="00D93BA6"/>
    <w:rsid w:val="00DA5D1C"/>
    <w:rsid w:val="00E25C4D"/>
    <w:rsid w:val="00EF1949"/>
    <w:rsid w:val="00FB7BFC"/>
    <w:rsid w:val="00FC5162"/>
    <w:rsid w:val="00FC6C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C16E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16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E57"/>
    <w:rPr>
      <w:rFonts w:ascii="Arial Unicode MS" w:hAnsi="Arial Unicode MS"/>
      <w:sz w:val="32"/>
    </w:rPr>
  </w:style>
  <w:style w:type="paragraph" w:styleId="a5">
    <w:name w:val="footer"/>
    <w:basedOn w:val="a"/>
    <w:link w:val="a6"/>
    <w:uiPriority w:val="99"/>
    <w:semiHidden/>
    <w:unhideWhenUsed/>
    <w:rsid w:val="00C86E5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E57"/>
    <w:rPr>
      <w:rFonts w:ascii="Arial Unicode MS" w:hAnsi="Arial Unicode MS"/>
      <w:sz w:val="32"/>
    </w:rPr>
  </w:style>
  <w:style w:type="character" w:styleId="a7">
    <w:name w:val="Hyperlink"/>
    <w:basedOn w:val="a0"/>
    <w:rsid w:val="008C16E4"/>
    <w:rPr>
      <w:color w:val="0000FF"/>
      <w:u w:val="single"/>
    </w:rPr>
  </w:style>
  <w:style w:type="paragraph" w:customStyle="1" w:styleId="11">
    <w:name w:val="Без интервала1"/>
    <w:rsid w:val="008C16E4"/>
    <w:pPr>
      <w:suppressAutoHyphens/>
      <w:spacing w:after="200" w:line="100" w:lineRule="atLeast"/>
    </w:pPr>
    <w:rPr>
      <w:rFonts w:eastAsia="Calibri"/>
      <w:kern w:val="1"/>
      <w:sz w:val="22"/>
      <w:szCs w:val="24"/>
      <w:lang w:val="en-US" w:eastAsia="hi-IN" w:bidi="hi-IN"/>
    </w:rPr>
  </w:style>
  <w:style w:type="paragraph" w:customStyle="1" w:styleId="imalignleft">
    <w:name w:val="imalign_left"/>
    <w:basedOn w:val="a"/>
    <w:rsid w:val="008C16E4"/>
    <w:pPr>
      <w:suppressAutoHyphens/>
      <w:spacing w:line="100" w:lineRule="atLeast"/>
    </w:pPr>
    <w:rPr>
      <w:rFonts w:ascii="Times New Roman" w:eastAsia="Calibri" w:hAnsi="Times New Roman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C16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6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6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16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6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6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6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6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6E4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8C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C16E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C16E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8C16E4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rsid w:val="008C16E4"/>
    <w:rPr>
      <w:b/>
      <w:bCs/>
    </w:rPr>
  </w:style>
  <w:style w:type="character" w:styleId="ad">
    <w:name w:val="Emphasis"/>
    <w:basedOn w:val="a0"/>
    <w:uiPriority w:val="20"/>
    <w:qFormat/>
    <w:rsid w:val="008C16E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C16E4"/>
    <w:rPr>
      <w:szCs w:val="32"/>
    </w:rPr>
  </w:style>
  <w:style w:type="paragraph" w:styleId="af">
    <w:name w:val="List Paragraph"/>
    <w:basedOn w:val="a"/>
    <w:uiPriority w:val="34"/>
    <w:qFormat/>
    <w:rsid w:val="008C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6E4"/>
    <w:rPr>
      <w:i/>
    </w:rPr>
  </w:style>
  <w:style w:type="character" w:customStyle="1" w:styleId="22">
    <w:name w:val="Цитата 2 Знак"/>
    <w:basedOn w:val="a0"/>
    <w:link w:val="21"/>
    <w:uiPriority w:val="29"/>
    <w:rsid w:val="008C16E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C16E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C16E4"/>
    <w:rPr>
      <w:b/>
      <w:i/>
      <w:sz w:val="24"/>
    </w:rPr>
  </w:style>
  <w:style w:type="character" w:styleId="af2">
    <w:name w:val="Subtle Emphasis"/>
    <w:uiPriority w:val="19"/>
    <w:qFormat/>
    <w:rsid w:val="008C16E4"/>
    <w:rPr>
      <w:i/>
      <w:color w:val="5A5A5A"/>
    </w:rPr>
  </w:style>
  <w:style w:type="character" w:styleId="af3">
    <w:name w:val="Intense Emphasis"/>
    <w:basedOn w:val="a0"/>
    <w:uiPriority w:val="21"/>
    <w:qFormat/>
    <w:rsid w:val="008C16E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C16E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C16E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C16E4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C16E4"/>
    <w:pPr>
      <w:outlineLvl w:val="9"/>
    </w:pPr>
  </w:style>
  <w:style w:type="character" w:customStyle="1" w:styleId="apple-converted-space">
    <w:name w:val="apple-converted-space"/>
    <w:basedOn w:val="a0"/>
    <w:rsid w:val="00D86AC0"/>
  </w:style>
  <w:style w:type="paragraph" w:customStyle="1" w:styleId="Default">
    <w:name w:val="Default"/>
    <w:rsid w:val="001A7F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wright@zhar-ptic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ubnikov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ubnikova7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bnikov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Links>
    <vt:vector size="24" baseType="variant"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mailto:Playwright@zhar-ptica.com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 Apple</dc:creator>
  <cp:lastModifiedBy>USER</cp:lastModifiedBy>
  <cp:revision>2</cp:revision>
  <dcterms:created xsi:type="dcterms:W3CDTF">2014-03-02T21:51:00Z</dcterms:created>
  <dcterms:modified xsi:type="dcterms:W3CDTF">2014-03-02T21:51:00Z</dcterms:modified>
</cp:coreProperties>
</file>