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КОНОПЛЯННИКОВ Юрий Викторович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АКТЁР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 и дата рождения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1950, 18.09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Место проживания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Возраст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>: 65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Игровой возраст</w:t>
      </w:r>
      <w:r>
        <w:rPr>
          <w:rFonts w:ascii="Times New Roman" w:hAnsi="Times New Roman"/>
          <w:sz w:val="24"/>
          <w:szCs w:val="24"/>
          <w:rtl w:val="0"/>
          <w:lang w:val="ru-RU"/>
        </w:rPr>
        <w:t>: 50-65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Рост</w:t>
      </w:r>
      <w:r>
        <w:rPr>
          <w:rFonts w:ascii="Times New Roman" w:hAnsi="Times New Roman"/>
          <w:sz w:val="24"/>
          <w:szCs w:val="24"/>
          <w:rtl w:val="0"/>
          <w:lang w:val="ru-RU"/>
        </w:rPr>
        <w:t>: 167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Вес</w:t>
      </w:r>
      <w:r>
        <w:rPr>
          <w:rFonts w:ascii="Times New Roman" w:hAnsi="Times New Roman"/>
          <w:sz w:val="24"/>
          <w:szCs w:val="24"/>
          <w:rtl w:val="0"/>
          <w:lang w:val="ru-RU"/>
        </w:rPr>
        <w:t>: 83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 волос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тёмно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русый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Цвет глаз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зелёный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 внешности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европейский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Национальность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русский</w:t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одежды</w:t>
      </w:r>
      <w:r>
        <w:rPr>
          <w:rFonts w:ascii="Times New Roman" w:hAnsi="Times New Roman"/>
          <w:sz w:val="24"/>
          <w:szCs w:val="24"/>
          <w:rtl w:val="0"/>
          <w:lang w:val="ru-RU"/>
        </w:rPr>
        <w:t>: 54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рубашки по вороту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>: 43-44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обуви</w:t>
      </w:r>
      <w:r>
        <w:rPr>
          <w:rFonts w:ascii="Times New Roman" w:hAnsi="Times New Roman"/>
          <w:sz w:val="24"/>
          <w:szCs w:val="24"/>
          <w:rtl w:val="0"/>
          <w:lang w:val="ru-RU"/>
        </w:rPr>
        <w:t>: 40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перчаток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: 10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Размер кольца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20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Окружность головы</w:t>
      </w:r>
      <w:r>
        <w:rPr>
          <w:rFonts w:ascii="Times New Roman" w:hAnsi="Times New Roman"/>
          <w:sz w:val="24"/>
          <w:szCs w:val="24"/>
          <w:rtl w:val="0"/>
          <w:lang w:val="ru-RU"/>
        </w:rPr>
        <w:t>: 59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шеи</w:t>
      </w:r>
      <w:r>
        <w:rPr>
          <w:rFonts w:ascii="Times New Roman" w:hAnsi="Times New Roman"/>
          <w:sz w:val="24"/>
          <w:szCs w:val="24"/>
          <w:rtl w:val="0"/>
          <w:lang w:val="ru-RU"/>
        </w:rPr>
        <w:t>: 43-44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Объём грудной клетки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 102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Объём талии</w:t>
      </w:r>
      <w:r>
        <w:rPr>
          <w:rFonts w:ascii="Times New Roman" w:hAnsi="Times New Roman"/>
          <w:sz w:val="24"/>
          <w:szCs w:val="24"/>
          <w:rtl w:val="0"/>
          <w:lang w:val="ru-RU"/>
        </w:rPr>
        <w:t>: 93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Объем бедер</w:t>
      </w:r>
      <w:r>
        <w:rPr>
          <w:rFonts w:ascii="Times New Roman" w:hAnsi="Times New Roman"/>
          <w:sz w:val="24"/>
          <w:szCs w:val="24"/>
          <w:rtl w:val="0"/>
          <w:lang w:val="ru-RU"/>
        </w:rPr>
        <w:t>: 101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Ширина плеч</w:t>
      </w:r>
      <w:r>
        <w:rPr>
          <w:rFonts w:ascii="Times New Roman" w:hAnsi="Times New Roman"/>
          <w:sz w:val="24"/>
          <w:szCs w:val="24"/>
          <w:rtl w:val="0"/>
          <w:lang w:val="ru-RU"/>
        </w:rPr>
        <w:t>: 18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Внутренняя длина ноги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: 74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длина ноги</w:t>
      </w:r>
      <w:r>
        <w:rPr>
          <w:rFonts w:ascii="Times New Roman" w:hAnsi="Times New Roman"/>
          <w:sz w:val="24"/>
          <w:szCs w:val="24"/>
          <w:rtl w:val="0"/>
          <w:lang w:val="ru-RU"/>
        </w:rPr>
        <w:t>: 93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Внутренняя длина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 62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Внешняя длина руки</w:t>
      </w:r>
      <w:r>
        <w:rPr>
          <w:rFonts w:ascii="Times New Roman" w:hAnsi="Times New Roman"/>
          <w:sz w:val="24"/>
          <w:szCs w:val="24"/>
          <w:rtl w:val="0"/>
          <w:lang w:val="ru-RU"/>
        </w:rPr>
        <w:t>: 75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Государственный институт театрального искусства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Луначарского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 народного артиста СССР Раевского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закончил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ФИЛЬМОГРАФИЯ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«Эти глаза напротив»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Сергей Комаров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«Централ Партнёршип»</w:t>
      </w:r>
      <w:r>
        <w:rPr>
          <w:rFonts w:ascii="Times New Roman" w:hAnsi="Times New Roman"/>
          <w:sz w:val="24"/>
          <w:szCs w:val="24"/>
          <w:rtl w:val="0"/>
          <w:lang w:val="ru-RU"/>
        </w:rPr>
        <w:t>. 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Чиновника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«Чужая милая»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Дмитрий Фикс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 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Главврача наркодиспансера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«Последний мент»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Михаил Жерневский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Промоушенфильм </w:t>
      </w:r>
      <w:r>
        <w:rPr>
          <w:rFonts w:ascii="Times New Roman" w:hAnsi="Times New Roman"/>
          <w:sz w:val="24"/>
          <w:szCs w:val="24"/>
          <w:rtl w:val="0"/>
          <w:lang w:val="ru-RU"/>
        </w:rPr>
        <w:t>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й канал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 33-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Сенцова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старшего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«Развод»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Виталий Скородумов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Канал «Мир»</w:t>
      </w:r>
      <w:r>
        <w:rPr>
          <w:rFonts w:ascii="Times New Roman" w:hAnsi="Times New Roman"/>
          <w:sz w:val="24"/>
          <w:szCs w:val="24"/>
          <w:rtl w:val="0"/>
          <w:lang w:val="ru-RU"/>
        </w:rPr>
        <w:t>. 10-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«Чтец»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Сергей Пищиков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Компания «Мир реалити продакшн»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 17-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«Диверсантка»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Иксанова Валерия Ивановича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генерал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«Интерны»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Тито Калатозишвили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НТВ Кино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 268-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«Дети»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Николая Павловича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полковник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«Метод»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Юрий Быков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«Среда»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 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Директора академии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«Особый случай»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Дмитрий Панченко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Партнёр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«Портрет с привидением»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Константина Сергеевича Суворова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профессор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«Метод Фрейда»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Вано Бурдули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«Старомедиа»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 08-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«Родные люди»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Юрия Викторовича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тренера по боксу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«Петля Нестерова»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Илья Казанков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Продюсерский центр «Горад»</w:t>
      </w:r>
      <w:r>
        <w:rPr>
          <w:rFonts w:ascii="Times New Roman" w:hAnsi="Times New Roman"/>
          <w:sz w:val="24"/>
          <w:szCs w:val="24"/>
          <w:rtl w:val="0"/>
          <w:lang w:val="ru-RU"/>
        </w:rPr>
        <w:t>. 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Морозова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«Метод Фрейда»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Вано Бурдули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«Старомедиа»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 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Юрия Викторовича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тренера по боксу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«Гадалка»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Константин Баранов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«Телеформат»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«Бобыль»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Бориса Петровича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«Косатка»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Илья Максимов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 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Владимира Левкова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«Я больше не боюсь»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Илья Максимов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 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Бориса Аркадьевича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врач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кардиолог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вокзала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-8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Дмитрий Матов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«Центр кинопроизводства»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продюсерская компания «Форвард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 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«Хороший день»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Давидчука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крупный промышленник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бизнесмен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«Прокурорская проверка»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Сурен Давтян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«Кинопром»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«Шашлыки»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Расторгуева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«Лесник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-3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Дмитриевский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«Мостелефильм»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Серии «Никто не забыт»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71;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«Вальтер»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72.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«Лесник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-3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Виноградов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«Мостелефильм»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Серии «Несчастный случай»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65;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«Джекпот»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Мухина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«Лесник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-3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Сергей Лесогоров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«Мостелефильм»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Серии «Чужие игры»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62;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«Игрок»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Мухина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«Лесник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-3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Борис Казаков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«Мостелефильм»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Серии  «Сладкая жизнь»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58;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«Камень»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Мухина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завклубом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 Восьмым марта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мужчины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Артём Аксёненко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«МОСКИТ»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Водителя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«Прямые доказательства»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Артём Прохоров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ВСРК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Высшие курсы сценаристов и режиссёров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Короткометражный фильм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Макаренко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подполковник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начальник отдела полиции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«До суда»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Геннадий Скоробогатов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«Кинопром»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537-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«Подружки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коллеги»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Ивана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трогательный папа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«Прокурорская проверка»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Андрей Морозов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«Кинопром»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«Грустный праздник»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Кирилла Лаврентьевича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директора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«Человек мира»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Андрей Кириллов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«Прогресс»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Виктора Васильевича Гришина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члена Политбюро ЦК КПСС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«Татьянина ночь»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Виктор Бутурлин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«Феникс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 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Ветерана 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«Семейные обстоятельства»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Режиссёры Сергей Мезенцев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Дмитрий Изместьев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Денис Карро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«Вега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Арт»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 38-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 39-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следователя Кипяткова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«Не ври мне»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Пётр Кротенко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Телеканал РЕН 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 332-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«Бабушка и дедушка»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Фёдора Ивановича Бабкина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отец семейства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Подари мне немного тепла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Илья Максимов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Бухгалтера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 вокзала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-6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Михаил Илюхин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«Форвард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 20-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«Золотая лихорадка»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Корнея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уголовный авторитет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«Нереальная история»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Виктор Шамиров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Киностудия «Амедиа»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 18-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«Артём Мягкий»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Старого Боярина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Сериал «След»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Роман Иванов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 916-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«Очень чёрная магия»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Дмитрия Павловича Ковалёва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«ТВ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ведёт расследование»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Дмитрий Сущевич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Телеканал ТВ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Серии «Диагноз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Суеверие»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«Код смерти»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адона Хамиша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израильской разведки «Моссад»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«Воронины»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Александр Жигалкин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Телеканал СТС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243-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«Покупка дачи»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Соседа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дачника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«Станица»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Шевельков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Кинокомпания «Профит»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 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казака Петра Фатеевича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«Судебная ошибка»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Иван Щёголев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8-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«Случайная жертва»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участкового инспектора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капитана Фомичёва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«Светафор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Роман Фокин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Компания «ВБД Групп»</w:t>
      </w:r>
      <w:r>
        <w:rPr>
          <w:rFonts w:ascii="Times New Roman" w:hAnsi="Times New Roman"/>
          <w:sz w:val="24"/>
          <w:szCs w:val="24"/>
          <w:rtl w:val="0"/>
          <w:lang w:val="ru-RU"/>
        </w:rPr>
        <w:t>.114-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Мужчины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соцработник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«Прокупрорская проверка»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Морозов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«Кинопром»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«Территория риска»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заведующего детским садом Виноградова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«Хомячки»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Вадим Шелягин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Генерала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«Медицинские тайны»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Светлана Лопатухина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DIXI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TV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«Баскетбол»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тренера баскетбольной команды Тишкова Александра Михайловича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«Прокурорская проверка»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Андрей Морозов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«Кинопром»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«Урок смерти»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директора школы Ласточкина Сергея Леонидовича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«Страна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03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Мичислав Юзовский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DIXI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>TV</w:t>
      </w:r>
      <w:r>
        <w:rPr>
          <w:rFonts w:ascii="Times New Roman" w:hAnsi="Times New Roman"/>
          <w:sz w:val="24"/>
          <w:szCs w:val="24"/>
          <w:rtl w:val="0"/>
          <w:lang w:val="ru-RU"/>
        </w:rPr>
        <w:t>. 23-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ья серия «Железо и огонь»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Профессора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«Шаповалов»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Илья Максимов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«Жертва психологии»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Лыжника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«След»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Дмитрий Панченко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>. 779-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«Кровь не вода»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Волкова Захара Викторовича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«Неистовый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яростный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бешеный»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Михаил Мамедов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«Шар»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Полковника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«Всё к лучшему»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Елена Шилова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Двести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+. 221-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Врача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«След»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Дмитрий Панченко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ООО «Теле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Роман»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583-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ья 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киллера»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Полуянова Валентина Матвеевич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«Вендетта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Олег Туранский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Всемирный Русские Студии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«Крёстная дочь»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Соседа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«По горячим следам»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Илья Максимов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15-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«Дело о пропавшей активистке»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таксиста Устинова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«Семь дней одного года»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Завен Мартиросян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ВГИК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Короткометражка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бригадира электростанции Михалыча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«Невидимки»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Георгий Караяннидис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ТК «Партнёр»</w:t>
      </w:r>
      <w:r>
        <w:rPr>
          <w:rFonts w:ascii="Times New Roman" w:hAnsi="Times New Roman"/>
          <w:sz w:val="24"/>
          <w:szCs w:val="24"/>
          <w:rtl w:val="0"/>
          <w:lang w:val="ru-RU"/>
        </w:rPr>
        <w:t>. 56-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серия «Ход конём»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Следователя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«Тухачевский»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Игорь Ветров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«Амедиа»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«Заговор маршала»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Председателя «тройки»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«Адвокат</w:t>
      </w:r>
      <w:r>
        <w:rPr>
          <w:rFonts w:ascii="Times New Roman" w:hAnsi="Times New Roman"/>
          <w:sz w:val="24"/>
          <w:szCs w:val="24"/>
          <w:rtl w:val="0"/>
          <w:lang w:val="ru-RU"/>
        </w:rPr>
        <w:t>-6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Илья Максимов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«Пристав»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фильм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Шелеста Якова Михайлович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«Крест в круге»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Дмитрий Фёдоров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Продюсерский центр «Героплат»</w:t>
      </w:r>
      <w:r>
        <w:rPr>
          <w:rFonts w:ascii="Times New Roman" w:hAnsi="Times New Roman"/>
          <w:sz w:val="24"/>
          <w:szCs w:val="24"/>
          <w:rtl w:val="0"/>
          <w:lang w:val="ru-RU"/>
        </w:rPr>
        <w:t>. 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дяди Паши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«След»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Харнас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Калмыков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ДокуДрама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231-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«Стриптизёр»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охранника ЧОПа Соколова Бориса Ильича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«Невеста на заказ»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Дмитриевский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Продюсерский центр «Пирамида»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Врача «скорой»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«Кулагин и партнёры»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Иван Щёголев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 – канал «Россия»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«Серые риэлторы»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Мишани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 – «Преступление будет раскрыто»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Иван Щёголев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 «Мотор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9-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«Два по цене одного»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Мастера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«Громовы» – «Дом надежды» Режиссёр Александр Баранов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Дирекция кино – Меркаба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</w:t>
      </w:r>
      <w:r>
        <w:rPr>
          <w:rFonts w:ascii="Times New Roman" w:hAnsi="Times New Roman"/>
          <w:sz w:val="24"/>
          <w:szCs w:val="24"/>
          <w:rtl w:val="0"/>
          <w:lang w:val="ru-RU"/>
        </w:rPr>
        <w:t>. 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>, 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директора таксопарка Арнольда Борисовича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«Волны Чёрного моря»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Вячеслав Криштафович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Киностудия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Довженко – ТО «Луч»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Фильм 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серия «Катакомбы»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Подпольщика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1974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«В восемнадцать мальчишеских лет»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Ия Миронова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курсанта Иванова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эпизод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ИНФОРМАЦИЯ ПО СПЕКТАКЛЯМ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«Прощание в июне»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Вампилов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Павел Хомский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Гомыры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«На всякого мудреца довольно простоты»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Островский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Николай Тараненко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Глумова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«Три мушкетёра»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Дюма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Александр Булыга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графа Де Варда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«Звоните и приезжайте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Алексин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Николай Тараненко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Кирилла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«Я всегда улыбаюсь»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Сегель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Николай Тараненко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Миши Капустина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«Отец» 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Георгиевская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Александр Блинов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Саши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«Много шума из ничего»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Шекспир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Коробов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Бальтазара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бабушка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Илико и Илларион» 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Думбадзе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Хлёстов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Зурико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«Родительская суббота»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Яковлев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Хлёстов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Валета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«Последнее дело судьи»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Железников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Евгений Денисов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Кости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«Ночная повесть»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Хоинский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Евгений Грунин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Ловкача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«Утиная охота»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Вампилов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Хлёстов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Зилова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«Мёртвые души» 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Гоголь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Роман Соколов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Ноздрёва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«Улица Трёх соловьёв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 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Добричанин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Витольд Успенский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Драгиши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«Весенний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апреля»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Кузнецов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Александр Булыга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Синицы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«Дождь лил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из ведра»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Хмелик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Шатров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Мария Камецкая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Кирилла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«Любовь Яровая» 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Тренёва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Николай Тараненко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Роль Григория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«Ищи ветра в поле»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Лифшиц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Режиссёр Владимир Светличный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Роль Графа Ламперти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главная роль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НАГРАДЫ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медаль «В память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850-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летия Москвы»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заслуженный работник культуры Российской Федерации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медаль «За укрепление боевого содружества»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орден «Служение искусству»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медаль «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со дня рождения великого русского писателя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лауреата Нобелевской премии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Шолохова»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медаль ордена «За заслуги перед Отечеством»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II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степени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медаль «За доблестный труд»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медаль «</w:t>
      </w:r>
      <w:r>
        <w:rPr>
          <w:rFonts w:ascii="Times New Roman" w:hAnsi="Times New Roman"/>
          <w:sz w:val="24"/>
          <w:szCs w:val="24"/>
          <w:rtl w:val="0"/>
          <w:lang w:val="ru-RU"/>
        </w:rPr>
        <w:t>150-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летие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Чехова»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лауреат Всероссийской литературной премии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Гавриила Романовича Державина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книгу прозы «Всё это жизнь»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орден «В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Маяковский»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Украина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лауреат Литературной премии 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Владимира Даля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произведения последних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медаль Андрея Белого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медаль «За труды в военной литературе»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медаль «Генерал Брусилов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1984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СССР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лауреат литературной премии МГК ВЛКСМ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 СП РСФСР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журнала «Москва» и издательства «Московский рабочий»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пьесу «Операция «Подросток»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Танец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пританцовываю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Диапазон голоса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синхронный голос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баритон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Пение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напеваю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Виды спорта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лёгкая атлетика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юношестве – Детская спортивная школа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занятия футболом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/>
          <w:rtl w:val="0"/>
          <w:lang w:val="en-US"/>
        </w:rPr>
        <w:t>II</w:t>
      </w:r>
      <w:r>
        <w:rPr>
          <w:rFonts w:ascii="Times New Roman" w:hAnsi="Times New Roman" w:hint="default"/>
          <w:rtl w:val="0"/>
          <w:lang w:val="ru-RU"/>
        </w:rPr>
        <w:t xml:space="preserve"> юношеский разряд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Транспортные средства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водительские права категории В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Профессиональная принадлежность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член Союза писателей России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член Союза кинематографистов России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член Союза журналистов России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ССЫЛКА НА ШОУРИЛ</w:t>
      </w:r>
      <w:r>
        <w:rPr>
          <w:rFonts w:ascii="Times New Roman" w:hAnsi="Times New Roman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www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en-US"/>
        </w:rPr>
        <w:t>youtube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/>
          <w:rtl w:val="0"/>
          <w:lang w:val="en-US"/>
        </w:rPr>
        <w:t>com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/>
          <w:rtl w:val="0"/>
          <w:lang w:val="en-US"/>
        </w:rPr>
        <w:t>watch</w:t>
      </w:r>
      <w:r>
        <w:rPr>
          <w:rFonts w:ascii="Times New Roman" w:hAnsi="Times New Roman"/>
          <w:rtl w:val="0"/>
          <w:lang w:val="ru-RU"/>
        </w:rPr>
        <w:t>?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/>
          <w:rtl w:val="0"/>
          <w:lang w:val="ru-RU"/>
        </w:rPr>
        <w:t>=9</w:t>
      </w:r>
      <w:r>
        <w:rPr>
          <w:rFonts w:ascii="Times New Roman" w:hAnsi="Times New Roman"/>
          <w:rtl w:val="0"/>
          <w:lang w:val="en-US"/>
        </w:rPr>
        <w:t>xgIR</w:t>
      </w:r>
      <w:r>
        <w:rPr>
          <w:rFonts w:ascii="Times New Roman" w:hAnsi="Times New Roman"/>
          <w:rtl w:val="0"/>
          <w:lang w:val="ru-RU"/>
        </w:rPr>
        <w:t>_</w:t>
      </w:r>
      <w:r>
        <w:rPr>
          <w:rFonts w:ascii="Times New Roman" w:hAnsi="Times New Roman"/>
          <w:rtl w:val="0"/>
          <w:lang w:val="en-US"/>
        </w:rPr>
        <w:t>h</w:t>
      </w:r>
      <w:r>
        <w:rPr>
          <w:rFonts w:ascii="Times New Roman" w:hAnsi="Times New Roman"/>
          <w:rtl w:val="0"/>
          <w:lang w:val="ru-RU"/>
        </w:rPr>
        <w:t>6</w:t>
      </w:r>
      <w:r>
        <w:rPr>
          <w:rFonts w:ascii="Times New Roman" w:hAnsi="Times New Roman"/>
          <w:rtl w:val="0"/>
          <w:lang w:val="en-US"/>
        </w:rPr>
        <w:t>BsE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ССЫЛКА НА ВИДЕО НАРЕЗКУ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"https://dropmefiles.com/62p4E"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https://dropmefiles.com/62p4E</w:t>
      </w:r>
      <w:r>
        <w:rPr/>
        <w:fldChar w:fldCharType="end" w:fldLock="0"/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0">
    <w:name w:val="Hyperlink.0"/>
    <w:basedOn w:val="Hyperlink"/>
    <w:next w:val="Hyperlink.0"/>
    <w:rPr>
      <w:rFonts w:ascii="Times New Roman" w:cs="Times New Roman" w:hAnsi="Times New Roman" w:eastAsia="Times New Roman"/>
      <w:b w:val="0"/>
      <w:bCs w:val="0"/>
      <w:i w:val="0"/>
      <w:iCs w:val="0"/>
      <w:color w:val="0857a6"/>
      <w:u w:val="single" w:color="0857a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