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A" w:rsidRPr="00C94DCE" w:rsidRDefault="00AA067A" w:rsidP="00AA0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BF9" w:rsidRPr="00295BDE" w:rsidRDefault="00295BDE" w:rsidP="00D357B4">
      <w:pPr>
        <w:rPr>
          <w:lang w:eastAsia="ru-RU"/>
        </w:rPr>
      </w:pPr>
      <w:bookmarkStart w:id="0" w:name="_GoBack"/>
      <w:r>
        <w:rPr>
          <w:lang w:eastAsia="ru-RU"/>
        </w:rPr>
        <w:t>Захаренкова Наталья Валерьевна</w:t>
      </w:r>
    </w:p>
    <w:bookmarkEnd w:id="0"/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03.10.1974</w:t>
      </w:r>
    </w:p>
    <w:p w:rsidR="00E7495E" w:rsidRDefault="00D357B4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E7495E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Магаданская область</w:t>
      </w:r>
    </w:p>
    <w:p w:rsidR="004451F0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645C9B" w:rsidRDefault="00645C9B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34-45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</w:t>
      </w:r>
      <w:r w:rsidR="00D35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замужем</w:t>
      </w:r>
    </w:p>
    <w:p w:rsidR="004451F0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164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35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темно-русый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35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серо-голубой</w:t>
      </w:r>
    </w:p>
    <w:p w:rsidR="002566A7" w:rsidRPr="00C94DCE" w:rsidRDefault="002566A7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35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славянский</w:t>
      </w:r>
    </w:p>
    <w:p w:rsidR="00FC605F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</w:t>
      </w:r>
      <w:r w:rsidR="00D35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русская</w:t>
      </w:r>
    </w:p>
    <w:p w:rsidR="00D03981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 w:rsidR="00D0398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>48-50</w:t>
      </w:r>
    </w:p>
    <w:p w:rsidR="004451F0" w:rsidRPr="00295BDE" w:rsidRDefault="00D03981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C605F"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бюстгальтера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35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BDE">
        <w:rPr>
          <w:rFonts w:ascii="Times New Roman" w:eastAsia="Times New Roman" w:hAnsi="Times New Roman"/>
          <w:sz w:val="24"/>
          <w:szCs w:val="24"/>
          <w:lang w:eastAsia="ru-RU"/>
        </w:rPr>
        <w:t xml:space="preserve">85 </w:t>
      </w:r>
      <w:r w:rsidR="00295BDE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</w:p>
    <w:p w:rsidR="004451F0" w:rsidRPr="00295BD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95BDE" w:rsidRPr="00295BDE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FC605F" w:rsidRPr="00C94DCE" w:rsidRDefault="00FC605F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7B4" w:rsidRDefault="00D357B4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7B4" w:rsidRDefault="00D357B4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7B4" w:rsidRDefault="00D357B4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7B4" w:rsidRDefault="00D357B4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7B4" w:rsidRDefault="00D357B4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05F" w:rsidRPr="00D357B4" w:rsidRDefault="004451F0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295BDE" w:rsidRDefault="00295BDE" w:rsidP="00D357B4">
      <w:pPr>
        <w:rPr>
          <w:lang w:eastAsia="ru-RU"/>
        </w:rPr>
      </w:pPr>
      <w:r>
        <w:rPr>
          <w:lang w:eastAsia="ru-RU"/>
        </w:rPr>
        <w:t>ГМУ им Гнесиных, специальность «Актер Музыкального театра», мастерская А.С. Бордукова, 1999г.</w:t>
      </w:r>
    </w:p>
    <w:p w:rsidR="00295BDE" w:rsidRDefault="00295BDE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7B4" w:rsidRDefault="00D357B4" w:rsidP="00295B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7B4" w:rsidRDefault="00D357B4" w:rsidP="00295B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7B4" w:rsidRDefault="00D357B4" w:rsidP="00295B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5BDE" w:rsidRPr="002E25BD" w:rsidRDefault="00295BDE" w:rsidP="00295B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295BDE" w:rsidRPr="00295BDE" w:rsidRDefault="00295BDE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5BDE" w:rsidRPr="00295BDE" w:rsidRDefault="00295BDE" w:rsidP="00295BDE">
      <w:pPr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295BDE">
        <w:rPr>
          <w:rFonts w:ascii="Trebuchet MS" w:hAnsi="Trebuchet MS"/>
          <w:color w:val="333333"/>
          <w:sz w:val="20"/>
          <w:szCs w:val="20"/>
        </w:rPr>
        <w:t xml:space="preserve"> </w:t>
      </w:r>
      <w:r w:rsidRPr="00295BDE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2003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4"/>
          <w:szCs w:val="24"/>
          <w:lang w:eastAsia="ru-RU"/>
        </w:rPr>
        <w:t>Телесериал «Желанная»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Роль в проекте: Эпизодическая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Персонаж/Должность: Лидия Алексеевна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Режиссёр: Юрий Кузьменко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Продюсер:</w:t>
      </w:r>
    </w:p>
    <w:p w:rsid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Продакшн: Телекомпания Рен ТВ</w:t>
      </w:r>
    </w:p>
    <w:p w:rsid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</w:p>
    <w:p w:rsidR="00D357B4" w:rsidRDefault="00D357B4" w:rsidP="00295BD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2003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4"/>
          <w:szCs w:val="24"/>
          <w:lang w:eastAsia="ru-RU"/>
        </w:rPr>
        <w:t>Телесериал «Две судьбы»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Роль в проекте: Эпизодическая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Персонаж/Должность: Тамара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Режиссёр: Усков, Краснопольский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Продюсер: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Продакшн: Компания Телефильм</w:t>
      </w:r>
    </w:p>
    <w:p w:rsid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</w:p>
    <w:p w:rsidR="00D357B4" w:rsidRDefault="00D357B4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2004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4"/>
          <w:szCs w:val="24"/>
          <w:lang w:eastAsia="ru-RU"/>
        </w:rPr>
        <w:lastRenderedPageBreak/>
        <w:t>Телепередача Первый канал , программа «Доброе утро»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Роль в проекте: Главная роль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Персонаж/Должность: Ведущая</w:t>
      </w:r>
    </w:p>
    <w:p w:rsid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Режиссёр: А.Фомин</w:t>
      </w:r>
    </w:p>
    <w:p w:rsidR="00D357B4" w:rsidRDefault="00D357B4" w:rsidP="00295BD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</w:p>
    <w:p w:rsidR="00D357B4" w:rsidRDefault="00D357B4" w:rsidP="00295BD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</w:p>
    <w:p w:rsidR="00D357B4" w:rsidRDefault="00D357B4" w:rsidP="00295BD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2000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4"/>
          <w:szCs w:val="24"/>
          <w:lang w:eastAsia="ru-RU"/>
        </w:rPr>
        <w:t>Художественный фильм "Царевна лягушка"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Роль в проекте: Эпизодическая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Персонаж/Должность: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Режиссёр: Б. Бланк, В. Рябов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Продюсер: Мила Тодоровская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Продакшн: "Мирабель", NHK (Япония), Театр им. Н. Сац, РТР, при участии Госкино РФ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</w:p>
    <w:p w:rsid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2000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4"/>
          <w:szCs w:val="24"/>
          <w:lang w:eastAsia="ru-RU"/>
        </w:rPr>
        <w:t>Телесериал Простые Истины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Роль в проекте: Эпизодическая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Персонаж/Должность: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Режиссёр: Ю. Беленький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Продакшн: Синебридж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</w:p>
    <w:p w:rsidR="004451F0" w:rsidRPr="00C94DCE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7992" w:rsidRDefault="00287992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СПЕКТАКЛЯМ:</w:t>
      </w:r>
    </w:p>
    <w:p w:rsidR="00295BDE" w:rsidRDefault="00295BDE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2000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24"/>
          <w:szCs w:val="24"/>
          <w:lang w:eastAsia="ru-RU"/>
        </w:rPr>
        <w:t>Театральная постановка Мистерия Металлической розы по пьесе Чугунова "Лагерная вошь"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Роль в проекте: Эпизодическая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Персонаж/Должность: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Режиссёр: О.Матвеев</w:t>
      </w:r>
    </w:p>
    <w:p w:rsidR="00295BDE" w:rsidRP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Продюсер:</w:t>
      </w:r>
    </w:p>
    <w:p w:rsidR="00295BDE" w:rsidRDefault="00295BD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295BD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Продакшн: атреприза Ойкумена</w:t>
      </w:r>
    </w:p>
    <w:p w:rsidR="00D357B4" w:rsidRDefault="00D357B4" w:rsidP="00DE640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</w:p>
    <w:p w:rsidR="00D357B4" w:rsidRDefault="00D357B4" w:rsidP="00DE640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1999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24"/>
          <w:szCs w:val="24"/>
          <w:lang w:eastAsia="ru-RU"/>
        </w:rPr>
        <w:t>Театральная постановка Малахитовая Шкатулка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Роль в проекте: Главная роль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Персонаж/Должность: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Режиссёр: В. Устинова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Продюсер: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Продакшн:</w:t>
      </w:r>
    </w:p>
    <w:p w:rsidR="00DE640E" w:rsidRPr="00295BDE" w:rsidRDefault="00DE640E" w:rsidP="00295BD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1999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24"/>
          <w:szCs w:val="24"/>
          <w:lang w:eastAsia="ru-RU"/>
        </w:rPr>
        <w:t>Театральная постановка "Беда от нежного сердца", водевиль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Роль в проекте: Главная роль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Персонаж/Должность: Кубыркина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Режиссёр: А.Бордуков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Продюсер: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Продакшн: ГМУ им Гнесиных, дипломный спектакль</w:t>
      </w:r>
    </w:p>
    <w:p w:rsidR="00D357B4" w:rsidRDefault="00D357B4" w:rsidP="00DE640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1999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24"/>
          <w:szCs w:val="24"/>
          <w:lang w:eastAsia="ru-RU"/>
        </w:rPr>
        <w:t>Театральная постановка "Время и семья Конвей". Дж.Б.Пристли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Роль в проекте: Главная роль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Персонаж/Должность: Мэдж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Режиссёр: В.Поляков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Продюсер: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Продакшн: ГМУ им Гнесиных . дипломный спектакль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20"/>
          <w:szCs w:val="20"/>
          <w:lang w:eastAsia="ru-RU"/>
        </w:rPr>
        <w:t>1995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24"/>
          <w:szCs w:val="24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24"/>
          <w:szCs w:val="24"/>
          <w:lang w:eastAsia="ru-RU"/>
        </w:rPr>
        <w:lastRenderedPageBreak/>
        <w:t>Театральная постановка "Коварство и Любовь"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Роль в проекте: Главная роль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Персонаж/Должность: Луиза Миллер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Режиссёр: А. Говорухо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Продюсер:</w:t>
      </w:r>
    </w:p>
    <w:p w:rsidR="00DE640E" w:rsidRPr="00DE640E" w:rsidRDefault="00DE640E" w:rsidP="00DE640E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DE640E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Продакшн: антреприза</w:t>
      </w:r>
    </w:p>
    <w:p w:rsidR="00295BDE" w:rsidRPr="002E25BD" w:rsidRDefault="00295BDE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8DA" w:rsidRDefault="00EA08DA" w:rsidP="00A125F2">
      <w:pPr>
        <w:spacing w:after="0" w:line="240" w:lineRule="auto"/>
        <w:rPr>
          <w:rFonts w:ascii="Times New Roman" w:hAnsi="Times New Roman"/>
        </w:rPr>
      </w:pPr>
    </w:p>
    <w:p w:rsidR="004451F0" w:rsidRPr="00C94DCE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357B4" w:rsidRDefault="00D357B4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1F0" w:rsidRPr="002E25BD" w:rsidRDefault="00287992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ИНФОРМАЦИЯ</w:t>
      </w:r>
      <w:r w:rsidR="004451F0"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357B4" w:rsidRDefault="00D357B4" w:rsidP="00E57C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Языки: </w:t>
      </w:r>
      <w:r w:rsidR="00DE640E">
        <w:rPr>
          <w:rFonts w:ascii="Times New Roman" w:hAnsi="Times New Roman"/>
        </w:rPr>
        <w:t xml:space="preserve">английский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intermediate</w:t>
      </w:r>
      <w:r w:rsidRPr="00D357B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DE640E">
        <w:rPr>
          <w:rFonts w:ascii="Times New Roman" w:hAnsi="Times New Roman"/>
        </w:rPr>
        <w:t>разговорный свободный</w:t>
      </w:r>
    </w:p>
    <w:p w:rsidR="00DE640E" w:rsidRPr="00DE640E" w:rsidRDefault="00FC605F" w:rsidP="00E57C5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</w:t>
      </w:r>
      <w:r w:rsidR="00D357B4">
        <w:rPr>
          <w:rFonts w:ascii="Times New Roman" w:hAnsi="Times New Roman"/>
        </w:rPr>
        <w:t xml:space="preserve">пазон голоса, синхронный голос: </w:t>
      </w:r>
      <w:r w:rsidR="00DE640E">
        <w:rPr>
          <w:rFonts w:ascii="Times New Roman" w:hAnsi="Times New Roman"/>
        </w:rPr>
        <w:t>Сопрано,</w:t>
      </w:r>
      <w:r w:rsidR="00D357B4">
        <w:rPr>
          <w:rFonts w:ascii="Times New Roman" w:hAnsi="Times New Roman"/>
        </w:rPr>
        <w:t xml:space="preserve"> </w:t>
      </w:r>
      <w:r w:rsidR="00DE640E">
        <w:rPr>
          <w:rFonts w:ascii="Times New Roman" w:hAnsi="Times New Roman"/>
        </w:rPr>
        <w:t>меццо-сопрано</w:t>
      </w:r>
    </w:p>
    <w:p w:rsidR="00DE640E" w:rsidRDefault="00D357B4" w:rsidP="00E57C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Музыкальные инструменты: </w:t>
      </w:r>
      <w:r w:rsidR="00DE640E">
        <w:rPr>
          <w:rFonts w:ascii="Times New Roman" w:hAnsi="Times New Roman"/>
        </w:rPr>
        <w:t>Фортепиано</w:t>
      </w:r>
    </w:p>
    <w:p w:rsidR="00DE640E" w:rsidRDefault="00D357B4" w:rsidP="00E57C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спорта: </w:t>
      </w:r>
      <w:r w:rsidR="00DE640E">
        <w:rPr>
          <w:rFonts w:ascii="Times New Roman" w:hAnsi="Times New Roman"/>
        </w:rPr>
        <w:t>Плавание</w:t>
      </w:r>
    </w:p>
    <w:p w:rsidR="00DE640E" w:rsidRPr="00DE640E" w:rsidRDefault="00D357B4" w:rsidP="00E57C58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287992">
        <w:rPr>
          <w:rFonts w:ascii="Times New Roman" w:hAnsi="Times New Roman"/>
        </w:rPr>
        <w:t xml:space="preserve">одительские права </w:t>
      </w:r>
      <w:r>
        <w:rPr>
          <w:rFonts w:ascii="Times New Roman" w:hAnsi="Times New Roman"/>
        </w:rPr>
        <w:t>категории:</w:t>
      </w:r>
      <w:r w:rsidR="00DE640E">
        <w:rPr>
          <w:rFonts w:ascii="Times New Roman" w:hAnsi="Times New Roman"/>
        </w:rPr>
        <w:t xml:space="preserve"> </w:t>
      </w:r>
      <w:r w:rsidR="00DE640E">
        <w:rPr>
          <w:rFonts w:ascii="Times New Roman" w:hAnsi="Times New Roman"/>
          <w:lang w:val="en-US"/>
        </w:rPr>
        <w:t>B</w:t>
      </w:r>
    </w:p>
    <w:p w:rsidR="00305429" w:rsidRPr="00305429" w:rsidRDefault="00305429" w:rsidP="00305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5429" w:rsidRPr="00305429" w:rsidSect="00F258AF">
      <w:footerReference w:type="default" r:id="rId7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43" w:rsidRDefault="00761843" w:rsidP="00F258AF">
      <w:pPr>
        <w:spacing w:after="0" w:line="240" w:lineRule="auto"/>
      </w:pPr>
      <w:r>
        <w:separator/>
      </w:r>
    </w:p>
  </w:endnote>
  <w:endnote w:type="continuationSeparator" w:id="0">
    <w:p w:rsidR="00761843" w:rsidRDefault="00761843" w:rsidP="00F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58" w:rsidRDefault="00F258AF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>Актерское агентство «Жар-птица»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com</w:t>
      </w:r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835282">
      <w:rPr>
        <w:rFonts w:ascii="Arial" w:hAnsi="Arial" w:cs="Arial"/>
        <w:sz w:val="16"/>
        <w:szCs w:val="16"/>
      </w:rPr>
      <w:t xml:space="preserve">Трубникова Татьяна +7(916)691-24-26, +7(903)135-43-85 </w:t>
    </w:r>
    <w:hyperlink r:id="rId2" w:history="1">
      <w:r w:rsidRPr="00835282">
        <w:rPr>
          <w:rStyle w:val="a3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</w:r>
  </w:p>
  <w:p w:rsidR="00F258AF" w:rsidRDefault="00E57C58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>
      <w:rPr>
        <w:rFonts w:ascii="Cambria" w:hAnsi="Cambria"/>
      </w:rPr>
      <w:tab/>
    </w:r>
    <w:r w:rsidR="00F258AF">
      <w:rPr>
        <w:rFonts w:ascii="Cambria" w:hAnsi="Cambria"/>
      </w:rPr>
      <w:t xml:space="preserve">Страница </w:t>
    </w:r>
    <w:r w:rsidR="00F258AF">
      <w:fldChar w:fldCharType="begin"/>
    </w:r>
    <w:r w:rsidR="00F258AF">
      <w:instrText xml:space="preserve"> PAGE   \* MERGEFORMAT </w:instrText>
    </w:r>
    <w:r w:rsidR="00F258AF">
      <w:fldChar w:fldCharType="separate"/>
    </w:r>
    <w:r w:rsidR="00D357B4" w:rsidRPr="00D357B4">
      <w:rPr>
        <w:rFonts w:ascii="Cambria" w:hAnsi="Cambria"/>
        <w:noProof/>
      </w:rPr>
      <w:t>1</w:t>
    </w:r>
    <w:r w:rsidR="00F258AF">
      <w:fldChar w:fldCharType="end"/>
    </w:r>
  </w:p>
  <w:p w:rsidR="00F258AF" w:rsidRDefault="00F25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43" w:rsidRDefault="00761843" w:rsidP="00F258AF">
      <w:pPr>
        <w:spacing w:after="0" w:line="240" w:lineRule="auto"/>
      </w:pPr>
      <w:r>
        <w:separator/>
      </w:r>
    </w:p>
  </w:footnote>
  <w:footnote w:type="continuationSeparator" w:id="0">
    <w:p w:rsidR="00761843" w:rsidRDefault="00761843" w:rsidP="00F2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1F0"/>
    <w:rsid w:val="000A6C55"/>
    <w:rsid w:val="000D6167"/>
    <w:rsid w:val="00154A87"/>
    <w:rsid w:val="001A50CB"/>
    <w:rsid w:val="001D27B9"/>
    <w:rsid w:val="0020105B"/>
    <w:rsid w:val="00223CCD"/>
    <w:rsid w:val="002566A7"/>
    <w:rsid w:val="002801E9"/>
    <w:rsid w:val="00287992"/>
    <w:rsid w:val="00295BDE"/>
    <w:rsid w:val="002A4E3F"/>
    <w:rsid w:val="002C155D"/>
    <w:rsid w:val="002E25BD"/>
    <w:rsid w:val="00305429"/>
    <w:rsid w:val="0036479E"/>
    <w:rsid w:val="00364F00"/>
    <w:rsid w:val="003B5632"/>
    <w:rsid w:val="003F3DA1"/>
    <w:rsid w:val="004451F0"/>
    <w:rsid w:val="00490174"/>
    <w:rsid w:val="00491AD0"/>
    <w:rsid w:val="004A174A"/>
    <w:rsid w:val="00557F02"/>
    <w:rsid w:val="005B0A0E"/>
    <w:rsid w:val="005D0921"/>
    <w:rsid w:val="005F0C7A"/>
    <w:rsid w:val="00645C9B"/>
    <w:rsid w:val="00667EC2"/>
    <w:rsid w:val="00667F89"/>
    <w:rsid w:val="00707BF1"/>
    <w:rsid w:val="00734452"/>
    <w:rsid w:val="00754236"/>
    <w:rsid w:val="00761843"/>
    <w:rsid w:val="007747E6"/>
    <w:rsid w:val="007B2BBC"/>
    <w:rsid w:val="0085256D"/>
    <w:rsid w:val="008A2158"/>
    <w:rsid w:val="008C3FB6"/>
    <w:rsid w:val="008D0D8F"/>
    <w:rsid w:val="0096634F"/>
    <w:rsid w:val="0099391A"/>
    <w:rsid w:val="009D269B"/>
    <w:rsid w:val="00A01C53"/>
    <w:rsid w:val="00A125F2"/>
    <w:rsid w:val="00A4390D"/>
    <w:rsid w:val="00A50723"/>
    <w:rsid w:val="00A75ADA"/>
    <w:rsid w:val="00A86E39"/>
    <w:rsid w:val="00AA067A"/>
    <w:rsid w:val="00AC6BF9"/>
    <w:rsid w:val="00AF2F47"/>
    <w:rsid w:val="00AF7EFC"/>
    <w:rsid w:val="00B300FD"/>
    <w:rsid w:val="00B904EB"/>
    <w:rsid w:val="00B960A6"/>
    <w:rsid w:val="00BD0307"/>
    <w:rsid w:val="00BE7B0C"/>
    <w:rsid w:val="00C04306"/>
    <w:rsid w:val="00C148F4"/>
    <w:rsid w:val="00C212A6"/>
    <w:rsid w:val="00C24268"/>
    <w:rsid w:val="00C45F75"/>
    <w:rsid w:val="00C74AE7"/>
    <w:rsid w:val="00C94DCE"/>
    <w:rsid w:val="00CA4146"/>
    <w:rsid w:val="00CF551F"/>
    <w:rsid w:val="00D03981"/>
    <w:rsid w:val="00D357B4"/>
    <w:rsid w:val="00D3784D"/>
    <w:rsid w:val="00D4056A"/>
    <w:rsid w:val="00D61944"/>
    <w:rsid w:val="00DC5191"/>
    <w:rsid w:val="00DE640E"/>
    <w:rsid w:val="00E57C58"/>
    <w:rsid w:val="00E7495E"/>
    <w:rsid w:val="00EA08DA"/>
    <w:rsid w:val="00EB5DC6"/>
    <w:rsid w:val="00EF435E"/>
    <w:rsid w:val="00F258AF"/>
    <w:rsid w:val="00F258D9"/>
    <w:rsid w:val="00F87A4B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7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57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00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1858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4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925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0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11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51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27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23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77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341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Links>
    <vt:vector size="36" baseType="variant">
      <vt:variant>
        <vt:i4>2228267</vt:i4>
      </vt:variant>
      <vt:variant>
        <vt:i4>9</vt:i4>
      </vt:variant>
      <vt:variant>
        <vt:i4>0</vt:i4>
      </vt:variant>
      <vt:variant>
        <vt:i4>5</vt:i4>
      </vt:variant>
      <vt:variant>
        <vt:lpwstr>http://www.teatr13.ru/</vt:lpwstr>
      </vt:variant>
      <vt:variant>
        <vt:lpwstr/>
      </vt:variant>
      <vt:variant>
        <vt:i4>524295</vt:i4>
      </vt:variant>
      <vt:variant>
        <vt:i4>6</vt:i4>
      </vt:variant>
      <vt:variant>
        <vt:i4>0</vt:i4>
      </vt:variant>
      <vt:variant>
        <vt:i4>5</vt:i4>
      </vt:variant>
      <vt:variant>
        <vt:lpwstr>http://www.nashekino.ru/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http://ruskino.ru/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http://www.kino-teatr.ru/</vt:lpwstr>
      </vt:variant>
      <vt:variant>
        <vt:lpwstr/>
      </vt:variant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ЕВРОСЕТЬ</cp:lastModifiedBy>
  <cp:revision>3</cp:revision>
  <dcterms:created xsi:type="dcterms:W3CDTF">2016-03-13T07:57:00Z</dcterms:created>
  <dcterms:modified xsi:type="dcterms:W3CDTF">2016-03-28T08:23:00Z</dcterms:modified>
</cp:coreProperties>
</file>