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B" w:rsidRDefault="003879B4" w:rsidP="00253981">
      <w:pPr>
        <w:rPr>
          <w:rFonts w:ascii="Arial" w:hAnsi="Arial" w:cs="Arial"/>
          <w:b/>
          <w:sz w:val="32"/>
          <w:szCs w:val="32"/>
          <w:lang w:val="ru-RU"/>
        </w:rPr>
      </w:pPr>
      <w:r w:rsidRPr="003879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-.3pt;margin-top:-.55pt;width:274.7pt;height:411.45pt;z-index:-1" wrapcoords="-66 0 -66 21556 21600 21556 21600 0 -66 0">
            <v:imagedata r:id="rId7" o:title="заглавное фото"/>
            <w10:wrap type="tight"/>
          </v:shape>
        </w:pict>
      </w:r>
      <w:r w:rsidR="00FA79C3" w:rsidRPr="00FA79C3">
        <w:rPr>
          <w:rFonts w:ascii="Arial" w:hAnsi="Arial" w:cs="Arial"/>
          <w:b/>
          <w:sz w:val="32"/>
          <w:szCs w:val="32"/>
        </w:rPr>
        <w:t>Per</w:t>
      </w:r>
      <w:r w:rsidR="00FA79C3" w:rsidRPr="00FA79C3">
        <w:rPr>
          <w:rFonts w:ascii="Arial" w:hAnsi="Arial" w:cs="Arial"/>
          <w:b/>
          <w:sz w:val="32"/>
          <w:szCs w:val="32"/>
          <w:lang w:val="ru-RU"/>
        </w:rPr>
        <w:t>4</w:t>
      </w:r>
      <w:r w:rsidR="00FA79C3" w:rsidRPr="00FA79C3">
        <w:rPr>
          <w:rFonts w:ascii="Arial" w:hAnsi="Arial" w:cs="Arial"/>
          <w:b/>
          <w:sz w:val="32"/>
          <w:szCs w:val="32"/>
        </w:rPr>
        <w:t>men</w:t>
      </w:r>
    </w:p>
    <w:p w:rsidR="00FA79C3" w:rsidRPr="007404AC" w:rsidRDefault="00FA79C3" w:rsidP="00253981">
      <w:pPr>
        <w:rPr>
          <w:rFonts w:ascii="Arial" w:hAnsi="Arial" w:cs="Arial"/>
          <w:b/>
          <w:sz w:val="28"/>
          <w:szCs w:val="32"/>
          <w:shd w:val="clear" w:color="auto" w:fill="FFFFFF"/>
          <w:lang w:val="ru-RU"/>
        </w:rPr>
      </w:pPr>
    </w:p>
    <w:p w:rsidR="00253981" w:rsidRPr="003D00B6" w:rsidRDefault="00FA79C3" w:rsidP="00253981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Квартет</w:t>
      </w:r>
      <w:r w:rsidR="003D00B6" w:rsidRPr="003D00B6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253981" w:rsidRPr="007404AC" w:rsidRDefault="00253981" w:rsidP="00253981">
      <w:pPr>
        <w:rPr>
          <w:rFonts w:ascii="Arial" w:hAnsi="Arial" w:cs="Arial"/>
          <w:sz w:val="28"/>
          <w:szCs w:val="28"/>
          <w:lang w:val="ru-RU"/>
        </w:rPr>
      </w:pPr>
    </w:p>
    <w:p w:rsidR="007404AC" w:rsidRPr="007404AC" w:rsidRDefault="00253981" w:rsidP="007404AC">
      <w:pPr>
        <w:pStyle w:val="ae"/>
        <w:rPr>
          <w:lang w:val="ru-RU" w:eastAsia="ru-RU"/>
        </w:rPr>
      </w:pPr>
      <w:r w:rsidRPr="00253981">
        <w:rPr>
          <w:rFonts w:cs="Arial"/>
          <w:b/>
          <w:szCs w:val="28"/>
          <w:lang w:val="ru-RU"/>
        </w:rPr>
        <w:t>Профессиональные навыки и знания</w:t>
      </w:r>
      <w:r w:rsidRPr="00253981">
        <w:rPr>
          <w:rFonts w:cs="Arial"/>
          <w:szCs w:val="28"/>
          <w:lang w:val="ru-RU"/>
        </w:rPr>
        <w:t xml:space="preserve">: </w:t>
      </w:r>
      <w:r w:rsidRPr="00253981">
        <w:rPr>
          <w:rFonts w:eastAsia="Calibri" w:cs="Arial"/>
          <w:szCs w:val="28"/>
          <w:lang w:val="ru-RU"/>
        </w:rPr>
        <w:t>исполнение песен</w:t>
      </w:r>
      <w:r w:rsidR="003D00B6">
        <w:rPr>
          <w:rFonts w:eastAsia="Calibri" w:cs="Arial"/>
          <w:szCs w:val="28"/>
          <w:lang w:val="ru-RU"/>
        </w:rPr>
        <w:t xml:space="preserve"> </w:t>
      </w:r>
      <w:r w:rsidR="007404AC" w:rsidRPr="007404AC">
        <w:rPr>
          <w:lang w:val="ru-RU" w:eastAsia="ru-RU"/>
        </w:rPr>
        <w:t>на любых мероприятиях от дней рождения д</w:t>
      </w:r>
      <w:r w:rsidR="00241F1B">
        <w:rPr>
          <w:lang w:val="ru-RU" w:eastAsia="ru-RU"/>
        </w:rPr>
        <w:t>о</w:t>
      </w:r>
      <w:r w:rsidR="007404AC" w:rsidRPr="007404AC">
        <w:rPr>
          <w:lang w:val="ru-RU" w:eastAsia="ru-RU"/>
        </w:rPr>
        <w:t xml:space="preserve"> городских праздников</w:t>
      </w:r>
      <w:r w:rsidR="007404AC">
        <w:rPr>
          <w:lang w:val="ru-RU" w:eastAsia="ru-RU"/>
        </w:rPr>
        <w:t>.</w:t>
      </w:r>
    </w:p>
    <w:p w:rsidR="001A15C0" w:rsidRPr="007404AC" w:rsidRDefault="001A15C0" w:rsidP="00253981">
      <w:pPr>
        <w:rPr>
          <w:rFonts w:ascii="Arial" w:hAnsi="Arial" w:cs="Arial"/>
          <w:szCs w:val="28"/>
          <w:lang w:val="ru-RU"/>
        </w:rPr>
      </w:pPr>
    </w:p>
    <w:p w:rsidR="00253981" w:rsidRPr="00253981" w:rsidRDefault="00253981" w:rsidP="00253981">
      <w:pPr>
        <w:rPr>
          <w:rFonts w:ascii="Arial" w:hAnsi="Arial" w:cs="Arial"/>
          <w:sz w:val="28"/>
          <w:szCs w:val="28"/>
          <w:lang w:val="ru-RU"/>
        </w:rPr>
      </w:pPr>
      <w:r w:rsidRPr="00253981">
        <w:rPr>
          <w:rFonts w:ascii="Arial" w:hAnsi="Arial" w:cs="Arial"/>
          <w:b/>
          <w:sz w:val="28"/>
          <w:szCs w:val="28"/>
          <w:lang w:val="ru-RU"/>
        </w:rPr>
        <w:t>Жанр</w:t>
      </w:r>
      <w:r w:rsidRPr="00253981">
        <w:rPr>
          <w:rFonts w:ascii="Arial" w:hAnsi="Arial" w:cs="Arial"/>
          <w:sz w:val="28"/>
          <w:szCs w:val="28"/>
          <w:lang w:val="ru-RU"/>
        </w:rPr>
        <w:t>: развлекательный.</w:t>
      </w:r>
    </w:p>
    <w:p w:rsidR="00253981" w:rsidRPr="007404AC" w:rsidRDefault="00253981" w:rsidP="00253981">
      <w:pPr>
        <w:rPr>
          <w:rFonts w:ascii="Arial" w:hAnsi="Arial" w:cs="Arial"/>
          <w:szCs w:val="28"/>
          <w:lang w:val="ru-RU"/>
        </w:rPr>
      </w:pPr>
    </w:p>
    <w:p w:rsidR="003D00B6" w:rsidRPr="00241F1B" w:rsidRDefault="00253981" w:rsidP="003D00B6">
      <w:pPr>
        <w:pStyle w:val="ae"/>
        <w:rPr>
          <w:rFonts w:cs="Arial"/>
          <w:szCs w:val="28"/>
          <w:shd w:val="clear" w:color="auto" w:fill="FFFFFF"/>
          <w:lang w:val="ru-RU"/>
        </w:rPr>
      </w:pPr>
      <w:r w:rsidRPr="00253981">
        <w:rPr>
          <w:rFonts w:cs="Arial"/>
          <w:b/>
          <w:szCs w:val="28"/>
          <w:lang w:val="ru-RU"/>
        </w:rPr>
        <w:t>Репертуар</w:t>
      </w:r>
      <w:r w:rsidRPr="00253981">
        <w:rPr>
          <w:rFonts w:cs="Arial"/>
          <w:szCs w:val="28"/>
          <w:lang w:val="ru-RU"/>
        </w:rPr>
        <w:t>:</w:t>
      </w:r>
      <w:r w:rsidR="003D00B6" w:rsidRPr="003D00B6">
        <w:rPr>
          <w:rFonts w:cs="Arial"/>
          <w:szCs w:val="28"/>
          <w:shd w:val="clear" w:color="auto" w:fill="FFFFFF"/>
          <w:lang w:val="ru-RU"/>
        </w:rPr>
        <w:t xml:space="preserve"> </w:t>
      </w:r>
      <w:r w:rsidR="00291088">
        <w:rPr>
          <w:rFonts w:cs="Arial"/>
          <w:szCs w:val="28"/>
          <w:shd w:val="clear" w:color="auto" w:fill="FFFFFF"/>
          <w:lang w:val="ru-RU"/>
        </w:rPr>
        <w:t>хиты</w:t>
      </w:r>
      <w:r w:rsidR="003D00B6" w:rsidRPr="003D00B6">
        <w:rPr>
          <w:rFonts w:cs="Arial"/>
          <w:szCs w:val="28"/>
          <w:shd w:val="clear" w:color="auto" w:fill="FFFFFF"/>
          <w:lang w:val="ru-RU"/>
        </w:rPr>
        <w:t xml:space="preserve"> отечественной и зарубежной эстрады</w:t>
      </w:r>
      <w:r w:rsidR="00241F1B">
        <w:rPr>
          <w:rFonts w:cs="Arial"/>
          <w:szCs w:val="28"/>
          <w:shd w:val="clear" w:color="auto" w:fill="FFFFFF"/>
          <w:lang w:val="ru-RU"/>
        </w:rPr>
        <w:t>.</w:t>
      </w:r>
    </w:p>
    <w:p w:rsidR="00253981" w:rsidRPr="00253981" w:rsidRDefault="00253981" w:rsidP="00253981">
      <w:pPr>
        <w:rPr>
          <w:rFonts w:ascii="Arial" w:hAnsi="Arial" w:cs="Arial"/>
          <w:sz w:val="28"/>
          <w:szCs w:val="28"/>
          <w:lang w:val="ru-RU"/>
        </w:rPr>
      </w:pPr>
    </w:p>
    <w:p w:rsidR="002C3291" w:rsidRPr="002C3291" w:rsidRDefault="00253981" w:rsidP="002C3291">
      <w:pPr>
        <w:pStyle w:val="ae"/>
        <w:rPr>
          <w:lang w:val="ru-RU" w:eastAsia="ru-RU"/>
        </w:rPr>
      </w:pPr>
      <w:r w:rsidRPr="00253981">
        <w:rPr>
          <w:rFonts w:cs="Arial"/>
          <w:b/>
          <w:szCs w:val="28"/>
          <w:lang w:val="ru-RU"/>
        </w:rPr>
        <w:t xml:space="preserve">Описание номера или </w:t>
      </w:r>
      <w:r w:rsidR="002C3291">
        <w:rPr>
          <w:rFonts w:cs="Arial"/>
          <w:b/>
          <w:szCs w:val="28"/>
          <w:lang w:val="ru-RU"/>
        </w:rPr>
        <w:t xml:space="preserve">программы: </w:t>
      </w:r>
      <w:r w:rsidR="002C3291" w:rsidRPr="007210ED">
        <w:rPr>
          <w:rFonts w:cs="Arial"/>
        </w:rPr>
        <w:t>Per</w:t>
      </w:r>
      <w:r w:rsidR="002C3291" w:rsidRPr="007210ED">
        <w:rPr>
          <w:rFonts w:cs="Arial"/>
          <w:lang w:val="ru-RU"/>
        </w:rPr>
        <w:t>4</w:t>
      </w:r>
      <w:r w:rsidR="002C3291" w:rsidRPr="007210ED">
        <w:rPr>
          <w:rFonts w:cs="Arial"/>
        </w:rPr>
        <w:t>men</w:t>
      </w:r>
      <w:r w:rsidR="002C3291" w:rsidRPr="002C3291">
        <w:rPr>
          <w:lang w:val="ru-RU" w:eastAsia="ru-RU"/>
        </w:rPr>
        <w:t xml:space="preserve"> </w:t>
      </w:r>
      <w:r w:rsidR="006A4FAB">
        <w:rPr>
          <w:lang w:val="ru-RU" w:eastAsia="ru-RU"/>
        </w:rPr>
        <w:t>–</w:t>
      </w:r>
      <w:r w:rsidR="002C3291" w:rsidRPr="002C3291">
        <w:rPr>
          <w:lang w:val="ru-RU" w:eastAsia="ru-RU"/>
        </w:rPr>
        <w:t xml:space="preserve"> </w:t>
      </w:r>
      <w:r w:rsidR="002C3291">
        <w:rPr>
          <w:lang w:val="ru-RU" w:eastAsia="ru-RU"/>
        </w:rPr>
        <w:t>к</w:t>
      </w:r>
      <w:r w:rsidR="002C3291" w:rsidRPr="002C3291">
        <w:rPr>
          <w:lang w:val="ru-RU" w:eastAsia="ru-RU"/>
        </w:rPr>
        <w:t>вартет</w:t>
      </w:r>
      <w:r w:rsidR="006A4FAB">
        <w:rPr>
          <w:lang w:val="ru-RU" w:eastAsia="ru-RU"/>
        </w:rPr>
        <w:t>,</w:t>
      </w:r>
      <w:r w:rsidR="002C3291" w:rsidRPr="002C3291">
        <w:rPr>
          <w:lang w:val="ru-RU" w:eastAsia="ru-RU"/>
        </w:rPr>
        <w:t xml:space="preserve"> поющий в стиле </w:t>
      </w:r>
      <w:r w:rsidR="002C3291" w:rsidRPr="002C3291">
        <w:rPr>
          <w:lang w:eastAsia="ru-RU"/>
        </w:rPr>
        <w:t>Neoclassic</w:t>
      </w:r>
      <w:r w:rsidR="002C3291">
        <w:rPr>
          <w:lang w:val="ru-RU" w:eastAsia="ru-RU"/>
        </w:rPr>
        <w:t xml:space="preserve">. </w:t>
      </w:r>
      <w:r w:rsidR="002C3291" w:rsidRPr="002C3291">
        <w:rPr>
          <w:lang w:val="ru-RU" w:eastAsia="ru-RU"/>
        </w:rPr>
        <w:t>Уникальность проекта состоит в том, что каждый участник квартета имеет свои сольные номера, что позволяет разнообразить репертуар и составить любую программу. Высокий профессиональный уровень группы определяется прекрасными природными данными и высшим музыкальным образованием каждого из солистов группы.</w:t>
      </w:r>
      <w:r w:rsidR="002C3291">
        <w:rPr>
          <w:lang w:val="ru-RU" w:eastAsia="ru-RU"/>
        </w:rPr>
        <w:t xml:space="preserve"> </w:t>
      </w:r>
      <w:r w:rsidR="002C3291" w:rsidRPr="002C3291">
        <w:rPr>
          <w:lang w:val="ru-RU" w:eastAsia="ru-RU"/>
        </w:rPr>
        <w:t>Программа составляется, по желанию заказчика из репертуара квартета.</w:t>
      </w:r>
    </w:p>
    <w:p w:rsidR="002C3291" w:rsidRDefault="002C3291" w:rsidP="002C3291">
      <w:pPr>
        <w:pStyle w:val="ae"/>
        <w:rPr>
          <w:lang w:val="ru-RU" w:eastAsia="ru-RU"/>
        </w:rPr>
      </w:pPr>
    </w:p>
    <w:p w:rsidR="00287F23" w:rsidRPr="00B46162" w:rsidRDefault="00287F23" w:rsidP="00287F23">
      <w:pPr>
        <w:pStyle w:val="ae"/>
        <w:rPr>
          <w:lang w:val="ru-RU"/>
        </w:rPr>
      </w:pPr>
      <w:r w:rsidRPr="008B664A">
        <w:rPr>
          <w:szCs w:val="28"/>
          <w:lang w:val="ru-RU"/>
        </w:rPr>
        <w:t xml:space="preserve">Бытовой </w:t>
      </w:r>
      <w:proofErr w:type="spellStart"/>
      <w:r w:rsidRPr="008B664A">
        <w:rPr>
          <w:szCs w:val="28"/>
          <w:lang w:val="ru-RU"/>
        </w:rPr>
        <w:t>райдер</w:t>
      </w:r>
      <w:proofErr w:type="spellEnd"/>
      <w:r w:rsidRPr="008B664A">
        <w:rPr>
          <w:szCs w:val="28"/>
          <w:lang w:val="ru-RU"/>
        </w:rPr>
        <w:t>.:</w:t>
      </w:r>
      <w:r w:rsidRPr="008B664A">
        <w:rPr>
          <w:szCs w:val="28"/>
          <w:lang w:val="ru-RU"/>
        </w:rPr>
        <w:br/>
      </w:r>
      <w:r>
        <w:rPr>
          <w:lang w:val="ru-RU"/>
        </w:rPr>
        <w:t>Ж</w:t>
      </w:r>
      <w:r w:rsidRPr="00B46162">
        <w:rPr>
          <w:lang w:val="ru-RU"/>
        </w:rPr>
        <w:t>/</w:t>
      </w:r>
      <w:proofErr w:type="spellStart"/>
      <w:r w:rsidRPr="00B46162">
        <w:rPr>
          <w:lang w:val="ru-RU"/>
        </w:rPr>
        <w:t>д</w:t>
      </w:r>
      <w:proofErr w:type="spellEnd"/>
      <w:r w:rsidRPr="00B46162">
        <w:rPr>
          <w:lang w:val="ru-RU"/>
        </w:rPr>
        <w:t xml:space="preserve"> – купе – 5 мест или авиа – 5 мест</w:t>
      </w:r>
      <w:r>
        <w:rPr>
          <w:lang w:val="ru-RU"/>
        </w:rPr>
        <w:t>,</w:t>
      </w:r>
      <w:r w:rsidRPr="00B46162">
        <w:rPr>
          <w:lang w:val="ru-RU"/>
        </w:rPr>
        <w:t xml:space="preserve"> эконом-класс (</w:t>
      </w:r>
      <w:r>
        <w:rPr>
          <w:lang w:val="ru-RU"/>
        </w:rPr>
        <w:t>в зависимости</w:t>
      </w:r>
      <w:r w:rsidRPr="00B46162">
        <w:rPr>
          <w:lang w:val="ru-RU"/>
        </w:rPr>
        <w:t xml:space="preserve"> от дальности переезда)</w:t>
      </w:r>
      <w:r w:rsidRPr="00B46162">
        <w:rPr>
          <w:sz w:val="24"/>
          <w:lang w:val="ru-RU"/>
        </w:rPr>
        <w:t xml:space="preserve"> </w:t>
      </w:r>
      <w:r w:rsidRPr="00B46162">
        <w:rPr>
          <w:lang w:val="ru-RU"/>
        </w:rPr>
        <w:t>в оба конца</w:t>
      </w:r>
      <w:r>
        <w:rPr>
          <w:lang w:val="ru-RU"/>
        </w:rPr>
        <w:t>.</w:t>
      </w:r>
    </w:p>
    <w:p w:rsidR="00287F23" w:rsidRPr="00B46162" w:rsidRDefault="00287F23" w:rsidP="00287F23">
      <w:pPr>
        <w:pStyle w:val="ae"/>
        <w:rPr>
          <w:sz w:val="24"/>
          <w:lang w:val="ru-RU"/>
        </w:rPr>
      </w:pPr>
      <w:proofErr w:type="spellStart"/>
      <w:r>
        <w:rPr>
          <w:lang w:val="ru-RU"/>
        </w:rPr>
        <w:t>Трансфер</w:t>
      </w:r>
      <w:proofErr w:type="spellEnd"/>
      <w:r w:rsidRPr="00B46162">
        <w:rPr>
          <w:lang w:val="ru-RU"/>
        </w:rPr>
        <w:t>: солисты, администратор и багаж</w:t>
      </w:r>
      <w:r>
        <w:rPr>
          <w:lang w:val="ru-RU"/>
        </w:rPr>
        <w:t xml:space="preserve"> </w:t>
      </w:r>
      <w:r w:rsidRPr="00B46162">
        <w:rPr>
          <w:lang w:val="ru-RU"/>
        </w:rPr>
        <w:t>(</w:t>
      </w:r>
      <w:proofErr w:type="spellStart"/>
      <w:r w:rsidRPr="00B46162">
        <w:rPr>
          <w:lang w:val="ru-RU"/>
        </w:rPr>
        <w:t>вокзал-гостиница-конц</w:t>
      </w:r>
      <w:r>
        <w:rPr>
          <w:lang w:val="ru-RU"/>
        </w:rPr>
        <w:t>ертный</w:t>
      </w:r>
      <w:proofErr w:type="spellEnd"/>
      <w:r>
        <w:rPr>
          <w:lang w:val="ru-RU"/>
        </w:rPr>
        <w:t xml:space="preserve"> </w:t>
      </w:r>
      <w:r w:rsidRPr="00B46162">
        <w:rPr>
          <w:lang w:val="ru-RU"/>
        </w:rPr>
        <w:t>зал и т</w:t>
      </w:r>
      <w:r>
        <w:rPr>
          <w:lang w:val="ru-RU"/>
        </w:rPr>
        <w:t>.</w:t>
      </w:r>
      <w:r w:rsidRPr="00B46162">
        <w:rPr>
          <w:lang w:val="ru-RU"/>
        </w:rPr>
        <w:t>д</w:t>
      </w:r>
      <w:r>
        <w:rPr>
          <w:lang w:val="ru-RU"/>
        </w:rPr>
        <w:t>.</w:t>
      </w:r>
      <w:r w:rsidRPr="00B46162">
        <w:rPr>
          <w:lang w:val="ru-RU"/>
        </w:rPr>
        <w:t>)</w:t>
      </w:r>
      <w:r>
        <w:rPr>
          <w:lang w:val="ru-RU"/>
        </w:rPr>
        <w:t>.</w:t>
      </w:r>
    </w:p>
    <w:p w:rsidR="00287F23" w:rsidRPr="00B46162" w:rsidRDefault="00287F23" w:rsidP="00287F23">
      <w:pPr>
        <w:pStyle w:val="ae"/>
        <w:rPr>
          <w:lang w:val="ru-RU"/>
        </w:rPr>
      </w:pPr>
      <w:r>
        <w:rPr>
          <w:lang w:val="ru-RU"/>
        </w:rPr>
        <w:t>Гостиница – два двух</w:t>
      </w:r>
      <w:r w:rsidRPr="00B46162">
        <w:rPr>
          <w:lang w:val="ru-RU"/>
        </w:rPr>
        <w:t xml:space="preserve">местных и один </w:t>
      </w:r>
      <w:r>
        <w:rPr>
          <w:lang w:val="ru-RU"/>
        </w:rPr>
        <w:t>одно</w:t>
      </w:r>
      <w:r w:rsidRPr="00B46162">
        <w:rPr>
          <w:lang w:val="ru-RU"/>
        </w:rPr>
        <w:t>местный номер</w:t>
      </w:r>
      <w:r>
        <w:rPr>
          <w:lang w:val="ru-RU"/>
        </w:rPr>
        <w:t>.</w:t>
      </w:r>
    </w:p>
    <w:p w:rsidR="00287F23" w:rsidRPr="00B46162" w:rsidRDefault="00287F23" w:rsidP="00287F23">
      <w:pPr>
        <w:pStyle w:val="ae"/>
        <w:rPr>
          <w:lang w:val="ru-RU"/>
        </w:rPr>
      </w:pPr>
      <w:r>
        <w:rPr>
          <w:lang w:val="ru-RU"/>
        </w:rPr>
        <w:t>Г</w:t>
      </w:r>
      <w:r w:rsidRPr="00B46162">
        <w:rPr>
          <w:lang w:val="ru-RU"/>
        </w:rPr>
        <w:t>орячее питание</w:t>
      </w:r>
      <w:r>
        <w:rPr>
          <w:lang w:val="ru-RU"/>
        </w:rPr>
        <w:t xml:space="preserve"> - </w:t>
      </w:r>
      <w:r w:rsidRPr="00B46162">
        <w:rPr>
          <w:lang w:val="ru-RU"/>
        </w:rPr>
        <w:t>3х разовое (</w:t>
      </w:r>
      <w:proofErr w:type="gramStart"/>
      <w:r w:rsidRPr="00B46162">
        <w:rPr>
          <w:lang w:val="ru-RU"/>
        </w:rPr>
        <w:t>на полный день</w:t>
      </w:r>
      <w:proofErr w:type="gramEnd"/>
      <w:r w:rsidRPr="00B46162">
        <w:rPr>
          <w:lang w:val="ru-RU"/>
        </w:rPr>
        <w:t>)</w:t>
      </w:r>
      <w:r>
        <w:rPr>
          <w:lang w:val="ru-RU"/>
        </w:rPr>
        <w:t>.</w:t>
      </w:r>
    </w:p>
    <w:p w:rsidR="00287F23" w:rsidRPr="00B46162" w:rsidRDefault="00287F23" w:rsidP="00287F23">
      <w:pPr>
        <w:pStyle w:val="ae"/>
        <w:rPr>
          <w:lang w:val="ru-RU"/>
        </w:rPr>
      </w:pPr>
      <w:r>
        <w:rPr>
          <w:lang w:val="ru-RU"/>
        </w:rPr>
        <w:t>О</w:t>
      </w:r>
      <w:r w:rsidRPr="00B46162">
        <w:rPr>
          <w:lang w:val="ru-RU"/>
        </w:rPr>
        <w:t xml:space="preserve">тдельная </w:t>
      </w:r>
      <w:proofErr w:type="spellStart"/>
      <w:r w:rsidRPr="00B46162">
        <w:rPr>
          <w:lang w:val="ru-RU"/>
        </w:rPr>
        <w:t>гримерка</w:t>
      </w:r>
      <w:proofErr w:type="spellEnd"/>
      <w:r w:rsidRPr="00B46162">
        <w:rPr>
          <w:lang w:val="ru-RU"/>
        </w:rPr>
        <w:t>,</w:t>
      </w:r>
      <w:r>
        <w:rPr>
          <w:lang w:val="ru-RU"/>
        </w:rPr>
        <w:t xml:space="preserve"> </w:t>
      </w:r>
      <w:r w:rsidRPr="00B46162">
        <w:rPr>
          <w:lang w:val="ru-RU"/>
        </w:rPr>
        <w:t>ключ на время пребывания должен находиться у администратора группы</w:t>
      </w:r>
      <w:r>
        <w:rPr>
          <w:lang w:val="ru-RU"/>
        </w:rPr>
        <w:t>.</w:t>
      </w:r>
    </w:p>
    <w:p w:rsidR="00287F23" w:rsidRPr="00B46162" w:rsidRDefault="00287F23" w:rsidP="00287F23">
      <w:pPr>
        <w:pStyle w:val="ae"/>
        <w:rPr>
          <w:lang w:val="ru-RU"/>
        </w:rPr>
      </w:pPr>
      <w:r>
        <w:rPr>
          <w:lang w:val="ru-RU"/>
        </w:rPr>
        <w:t>В</w:t>
      </w:r>
      <w:r w:rsidRPr="00B46162">
        <w:rPr>
          <w:lang w:val="ru-RU"/>
        </w:rPr>
        <w:t xml:space="preserve"> </w:t>
      </w:r>
      <w:proofErr w:type="spellStart"/>
      <w:r w:rsidRPr="00B46162">
        <w:rPr>
          <w:lang w:val="ru-RU"/>
        </w:rPr>
        <w:t>гримерке</w:t>
      </w:r>
      <w:proofErr w:type="spellEnd"/>
      <w:r w:rsidRPr="00B46162">
        <w:rPr>
          <w:lang w:val="ru-RU"/>
        </w:rPr>
        <w:t>: вода с газом и без,</w:t>
      </w:r>
      <w:r>
        <w:rPr>
          <w:lang w:val="ru-RU"/>
        </w:rPr>
        <w:t xml:space="preserve"> </w:t>
      </w:r>
      <w:r w:rsidRPr="00B46162">
        <w:rPr>
          <w:lang w:val="ru-RU"/>
        </w:rPr>
        <w:t>чай,</w:t>
      </w:r>
      <w:r>
        <w:rPr>
          <w:lang w:val="ru-RU"/>
        </w:rPr>
        <w:t xml:space="preserve"> </w:t>
      </w:r>
      <w:r w:rsidRPr="00B46162">
        <w:rPr>
          <w:lang w:val="ru-RU"/>
        </w:rPr>
        <w:t>кофе,</w:t>
      </w:r>
      <w:r>
        <w:rPr>
          <w:lang w:val="ru-RU"/>
        </w:rPr>
        <w:t xml:space="preserve"> </w:t>
      </w:r>
      <w:r w:rsidRPr="00B46162">
        <w:rPr>
          <w:lang w:val="ru-RU"/>
        </w:rPr>
        <w:t>закуски</w:t>
      </w:r>
      <w:r>
        <w:rPr>
          <w:lang w:val="ru-RU"/>
        </w:rPr>
        <w:t>,</w:t>
      </w:r>
      <w:r w:rsidRPr="00B46162">
        <w:rPr>
          <w:lang w:val="ru-RU"/>
        </w:rPr>
        <w:t xml:space="preserve"> утюг, гладильная доска</w:t>
      </w:r>
      <w:r>
        <w:rPr>
          <w:lang w:val="ru-RU"/>
        </w:rPr>
        <w:t>.</w:t>
      </w:r>
    </w:p>
    <w:p w:rsidR="00287F23" w:rsidRPr="002C3291" w:rsidRDefault="00287F23" w:rsidP="002C3291">
      <w:pPr>
        <w:pStyle w:val="ae"/>
        <w:rPr>
          <w:lang w:val="ru-RU" w:eastAsia="ru-RU"/>
        </w:rPr>
      </w:pPr>
    </w:p>
    <w:p w:rsidR="008B4A0D" w:rsidRPr="008B4A0D" w:rsidRDefault="008B4A0D" w:rsidP="008B4A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281DDF">
        <w:rPr>
          <w:rFonts w:ascii="Arial" w:hAnsi="Arial" w:cs="Arial"/>
          <w:bCs/>
          <w:color w:val="000000"/>
          <w:sz w:val="28"/>
          <w:szCs w:val="28"/>
          <w:lang w:val="ru-RU"/>
        </w:rPr>
        <w:lastRenderedPageBreak/>
        <w:t xml:space="preserve">Технический </w:t>
      </w:r>
      <w:proofErr w:type="spellStart"/>
      <w:r w:rsidRPr="00281DDF">
        <w:rPr>
          <w:rFonts w:ascii="Arial" w:hAnsi="Arial" w:cs="Arial"/>
          <w:bCs/>
          <w:color w:val="000000"/>
          <w:sz w:val="28"/>
          <w:szCs w:val="28"/>
          <w:lang w:val="ru-RU"/>
        </w:rPr>
        <w:t>райдер</w:t>
      </w:r>
      <w:proofErr w:type="spellEnd"/>
      <w:r w:rsidRPr="00281DDF">
        <w:rPr>
          <w:rFonts w:ascii="Arial" w:hAnsi="Arial" w:cs="Arial"/>
          <w:bCs/>
          <w:color w:val="000000"/>
          <w:sz w:val="28"/>
          <w:szCs w:val="28"/>
          <w:lang w:val="ru-RU"/>
        </w:rPr>
        <w:t>:</w:t>
      </w:r>
    </w:p>
    <w:p w:rsidR="0012123C" w:rsidRPr="0018171F" w:rsidRDefault="0012123C" w:rsidP="0012123C">
      <w:pPr>
        <w:pStyle w:val="ae"/>
        <w:rPr>
          <w:i/>
          <w:lang w:val="ru-RU"/>
        </w:rPr>
      </w:pPr>
      <w:r w:rsidRPr="0018171F">
        <w:rPr>
          <w:i/>
          <w:lang w:val="ru-RU"/>
        </w:rPr>
        <w:t>Сольный концерт:</w:t>
      </w:r>
    </w:p>
    <w:p w:rsidR="0012123C" w:rsidRPr="007C11B2" w:rsidRDefault="0012123C" w:rsidP="0012123C">
      <w:pPr>
        <w:pStyle w:val="ae"/>
        <w:rPr>
          <w:lang w:val="ru-RU"/>
        </w:rPr>
      </w:pPr>
      <w:r>
        <w:rPr>
          <w:lang w:val="ru-RU"/>
        </w:rPr>
        <w:t xml:space="preserve">- </w:t>
      </w:r>
      <w:r w:rsidRPr="007C11B2">
        <w:rPr>
          <w:lang w:val="ru-RU"/>
        </w:rPr>
        <w:t>Звукорежиссер</w:t>
      </w:r>
      <w:r>
        <w:rPr>
          <w:lang w:val="ru-RU"/>
        </w:rPr>
        <w:t>;</w:t>
      </w:r>
    </w:p>
    <w:p w:rsidR="0012123C" w:rsidRPr="007C11B2" w:rsidRDefault="0012123C" w:rsidP="0012123C">
      <w:pPr>
        <w:pStyle w:val="ae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7C11B2">
        <w:rPr>
          <w:lang w:val="ru-RU"/>
        </w:rPr>
        <w:t>Звукоусилительная</w:t>
      </w:r>
      <w:proofErr w:type="spellEnd"/>
      <w:r w:rsidRPr="007C11B2">
        <w:rPr>
          <w:lang w:val="ru-RU"/>
        </w:rPr>
        <w:t xml:space="preserve"> аппаратура из расчета 5 кВт на зал </w:t>
      </w:r>
      <w:r>
        <w:rPr>
          <w:lang w:val="ru-RU"/>
        </w:rPr>
        <w:t>1000 мест</w:t>
      </w:r>
      <w:r w:rsidRPr="007C11B2">
        <w:rPr>
          <w:lang w:val="ru-RU"/>
        </w:rPr>
        <w:t>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 xml:space="preserve">1 линия мониторов (2 монитора, </w:t>
      </w:r>
      <w:proofErr w:type="gramStart"/>
      <w:r w:rsidRPr="007C11B2">
        <w:rPr>
          <w:lang w:val="ru-RU"/>
        </w:rPr>
        <w:t>расположенные</w:t>
      </w:r>
      <w:proofErr w:type="gramEnd"/>
      <w:r w:rsidRPr="007C11B2">
        <w:rPr>
          <w:lang w:val="ru-RU"/>
        </w:rPr>
        <w:t xml:space="preserve"> по рампе);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Н</w:t>
      </w:r>
      <w:r w:rsidR="0018171F">
        <w:rPr>
          <w:lang w:val="ru-RU"/>
        </w:rPr>
        <w:t>аличие 2 прострелов равных 1</w:t>
      </w:r>
      <w:r w:rsidRPr="007C11B2">
        <w:rPr>
          <w:lang w:val="ru-RU"/>
        </w:rPr>
        <w:t xml:space="preserve"> линии мониторов с возможностью регулировки</w:t>
      </w:r>
      <w:r w:rsidR="0018171F">
        <w:rPr>
          <w:lang w:val="ru-RU"/>
        </w:rPr>
        <w:t>,</w:t>
      </w:r>
      <w:r w:rsidRPr="007C11B2">
        <w:rPr>
          <w:lang w:val="ru-RU"/>
        </w:rPr>
        <w:t xml:space="preserve"> баланса между ними (для зал</w:t>
      </w:r>
      <w:r w:rsidR="0018171F">
        <w:rPr>
          <w:lang w:val="ru-RU"/>
        </w:rPr>
        <w:t>а</w:t>
      </w:r>
      <w:r w:rsidRPr="007C11B2">
        <w:rPr>
          <w:lang w:val="ru-RU"/>
        </w:rPr>
        <w:t xml:space="preserve"> свыше 1000 мест);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4 конденсаторных радио-микрофона на стойках ”</w:t>
      </w:r>
      <w:proofErr w:type="spellStart"/>
      <w:r>
        <w:t>Sennheiser</w:t>
      </w:r>
      <w:proofErr w:type="spellEnd"/>
      <w:r w:rsidRPr="007C11B2">
        <w:rPr>
          <w:lang w:val="ru-RU"/>
        </w:rPr>
        <w:t>”, ”</w:t>
      </w:r>
      <w:proofErr w:type="spellStart"/>
      <w:r>
        <w:t>Shure</w:t>
      </w:r>
      <w:proofErr w:type="spellEnd"/>
      <w:r w:rsidRPr="007C11B2">
        <w:rPr>
          <w:lang w:val="ru-RU"/>
        </w:rPr>
        <w:t>”,</w:t>
      </w:r>
      <w:r w:rsidR="0018171F">
        <w:rPr>
          <w:lang w:val="ru-RU"/>
        </w:rPr>
        <w:t xml:space="preserve"> </w:t>
      </w:r>
      <w:r w:rsidRPr="007C11B2">
        <w:rPr>
          <w:lang w:val="ru-RU"/>
        </w:rPr>
        <w:t>"</w:t>
      </w:r>
      <w:r>
        <w:t>AKG</w:t>
      </w:r>
      <w:r w:rsidRPr="007C11B2">
        <w:rPr>
          <w:lang w:val="ru-RU"/>
        </w:rPr>
        <w:t>"</w:t>
      </w:r>
      <w:r w:rsidR="0018171F">
        <w:rPr>
          <w:lang w:val="ru-RU"/>
        </w:rPr>
        <w:t>;</w:t>
      </w:r>
    </w:p>
    <w:p w:rsidR="0012123C" w:rsidRPr="007C11B2" w:rsidRDefault="0018171F" w:rsidP="0012123C">
      <w:pPr>
        <w:pStyle w:val="ae"/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Микшерный</w:t>
      </w:r>
      <w:proofErr w:type="spellEnd"/>
      <w:r>
        <w:rPr>
          <w:lang w:val="ru-RU"/>
        </w:rPr>
        <w:t xml:space="preserve"> пульт;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2/3 октавный эквалайз</w:t>
      </w:r>
      <w:r w:rsidR="0018171F">
        <w:rPr>
          <w:lang w:val="ru-RU"/>
        </w:rPr>
        <w:t>ер для порталов</w:t>
      </w:r>
      <w:r w:rsidRPr="007C11B2">
        <w:rPr>
          <w:lang w:val="ru-RU"/>
        </w:rPr>
        <w:t>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2/3 ок</w:t>
      </w:r>
      <w:r w:rsidR="0018171F">
        <w:rPr>
          <w:lang w:val="ru-RU"/>
        </w:rPr>
        <w:t>тавный эквалайзер для мониторов</w:t>
      </w:r>
      <w:r w:rsidRPr="007C11B2">
        <w:rPr>
          <w:lang w:val="ru-RU"/>
        </w:rPr>
        <w:t>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Динамическая обработка ”</w:t>
      </w:r>
      <w:r>
        <w:t>DBX</w:t>
      </w:r>
      <w:r w:rsidRPr="007C11B2">
        <w:rPr>
          <w:lang w:val="ru-RU"/>
        </w:rPr>
        <w:t>, ”</w:t>
      </w:r>
      <w:proofErr w:type="spellStart"/>
      <w:r>
        <w:t>Drawmer</w:t>
      </w:r>
      <w:proofErr w:type="spellEnd"/>
      <w:r w:rsidR="0018171F">
        <w:rPr>
          <w:lang w:val="ru-RU"/>
        </w:rPr>
        <w:t>”</w:t>
      </w:r>
      <w:r w:rsidRPr="007C11B2">
        <w:rPr>
          <w:lang w:val="ru-RU"/>
        </w:rPr>
        <w:t>;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– Процессор эффектов (</w:t>
      </w:r>
      <w:r>
        <w:t>Hall</w:t>
      </w:r>
      <w:r w:rsidRPr="007C11B2">
        <w:rPr>
          <w:lang w:val="ru-RU"/>
        </w:rPr>
        <w:t>)</w:t>
      </w:r>
      <w:r w:rsidR="0018171F">
        <w:rPr>
          <w:lang w:val="ru-RU"/>
        </w:rPr>
        <w:t>;</w:t>
      </w:r>
      <w:r w:rsidRPr="007C11B2">
        <w:rPr>
          <w:lang w:val="ru-RU"/>
        </w:rPr>
        <w:t xml:space="preserve"> </w:t>
      </w:r>
    </w:p>
    <w:p w:rsidR="0012123C" w:rsidRPr="007C11B2" w:rsidRDefault="0018171F" w:rsidP="0012123C">
      <w:pPr>
        <w:pStyle w:val="ae"/>
        <w:rPr>
          <w:lang w:val="ru-RU"/>
        </w:rPr>
      </w:pPr>
      <w:r w:rsidRPr="007C11B2">
        <w:rPr>
          <w:lang w:val="ru-RU"/>
        </w:rPr>
        <w:t xml:space="preserve">– </w:t>
      </w:r>
      <w:r w:rsidR="0012123C" w:rsidRPr="007C11B2">
        <w:rPr>
          <w:lang w:val="ru-RU"/>
        </w:rPr>
        <w:t xml:space="preserve">Ноутбук или </w:t>
      </w:r>
      <w:proofErr w:type="spellStart"/>
      <w:r w:rsidR="0012123C">
        <w:t>cd</w:t>
      </w:r>
      <w:proofErr w:type="spellEnd"/>
      <w:r w:rsidR="0012123C" w:rsidRPr="007C11B2">
        <w:rPr>
          <w:lang w:val="ru-RU"/>
        </w:rPr>
        <w:t xml:space="preserve"> проигрыватель</w:t>
      </w:r>
      <w:r>
        <w:rPr>
          <w:lang w:val="ru-RU"/>
        </w:rPr>
        <w:t>;</w:t>
      </w:r>
    </w:p>
    <w:p w:rsidR="0012123C" w:rsidRPr="007C11B2" w:rsidRDefault="0018171F" w:rsidP="0012123C">
      <w:pPr>
        <w:pStyle w:val="ae"/>
        <w:rPr>
          <w:lang w:val="ru-RU"/>
        </w:rPr>
      </w:pPr>
      <w:r w:rsidRPr="007C11B2">
        <w:rPr>
          <w:lang w:val="ru-RU"/>
        </w:rPr>
        <w:t xml:space="preserve">– </w:t>
      </w:r>
      <w:r w:rsidR="0012123C" w:rsidRPr="007C11B2">
        <w:rPr>
          <w:lang w:val="ru-RU"/>
        </w:rPr>
        <w:t>Свет на сцене</w:t>
      </w:r>
      <w:r>
        <w:rPr>
          <w:lang w:val="ru-RU"/>
        </w:rPr>
        <w:t>.</w:t>
      </w:r>
    </w:p>
    <w:p w:rsidR="0012123C" w:rsidRDefault="0012123C" w:rsidP="0012123C">
      <w:pPr>
        <w:pStyle w:val="ae"/>
        <w:rPr>
          <w:lang w:val="ru-RU"/>
        </w:rPr>
      </w:pPr>
      <w:r w:rsidRPr="0018171F">
        <w:rPr>
          <w:i/>
          <w:lang w:val="ru-RU"/>
        </w:rPr>
        <w:t>Корпоративы, дни рождения</w:t>
      </w:r>
      <w:r>
        <w:rPr>
          <w:lang w:val="ru-RU"/>
        </w:rPr>
        <w:t xml:space="preserve"> и др. </w:t>
      </w:r>
      <w:proofErr w:type="spellStart"/>
      <w:r>
        <w:rPr>
          <w:lang w:val="ru-RU"/>
        </w:rPr>
        <w:t>рассмативаются</w:t>
      </w:r>
      <w:proofErr w:type="spellEnd"/>
      <w:r>
        <w:rPr>
          <w:lang w:val="ru-RU"/>
        </w:rPr>
        <w:t xml:space="preserve"> индивидуально.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 xml:space="preserve">Аппаратура должна быть подключена за 4 часа до начала 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>концерта, в центре сцены не должно быть проводов.</w:t>
      </w:r>
      <w:r>
        <w:rPr>
          <w:lang w:val="ru-RU"/>
        </w:rPr>
        <w:t xml:space="preserve"> </w:t>
      </w:r>
      <w:proofErr w:type="spellStart"/>
      <w:r w:rsidRPr="007C11B2">
        <w:rPr>
          <w:lang w:val="ru-RU"/>
        </w:rPr>
        <w:t>Саундчек</w:t>
      </w:r>
      <w:proofErr w:type="spellEnd"/>
      <w:r w:rsidRPr="007C11B2">
        <w:rPr>
          <w:lang w:val="ru-RU"/>
        </w:rPr>
        <w:t xml:space="preserve"> со звукорежиссером после подключения аппаратуры.</w:t>
      </w:r>
    </w:p>
    <w:p w:rsidR="0012123C" w:rsidRPr="007C11B2" w:rsidRDefault="0012123C" w:rsidP="0012123C">
      <w:pPr>
        <w:pStyle w:val="ae"/>
        <w:rPr>
          <w:lang w:val="ru-RU"/>
        </w:rPr>
      </w:pPr>
      <w:r w:rsidRPr="007C11B2">
        <w:rPr>
          <w:lang w:val="ru-RU"/>
        </w:rPr>
        <w:t xml:space="preserve">Все пункты </w:t>
      </w:r>
      <w:r>
        <w:rPr>
          <w:lang w:val="ru-RU"/>
        </w:rPr>
        <w:t>подлежат обсуждению.</w:t>
      </w:r>
    </w:p>
    <w:p w:rsidR="008B4A0D" w:rsidRPr="008B664A" w:rsidRDefault="008B4A0D" w:rsidP="008B664A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7D6E93" w:rsidRPr="007D6E93" w:rsidRDefault="00860FBD" w:rsidP="003D00B6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Ссылки</w:t>
      </w:r>
      <w:r w:rsidR="007D6E93">
        <w:rPr>
          <w:rFonts w:ascii="Arial" w:hAnsi="Arial" w:cs="Arial"/>
          <w:b/>
          <w:sz w:val="28"/>
          <w:szCs w:val="28"/>
          <w:lang w:val="ru-RU"/>
        </w:rPr>
        <w:t xml:space="preserve"> на видео:</w:t>
      </w:r>
    </w:p>
    <w:p w:rsidR="00860FBD" w:rsidRPr="00240615" w:rsidRDefault="003879B4" w:rsidP="00860FBD">
      <w:pPr>
        <w:pStyle w:val="ae"/>
        <w:rPr>
          <w:rFonts w:cs="Arial"/>
          <w:szCs w:val="28"/>
          <w:lang w:val="ru-RU"/>
        </w:rPr>
      </w:pPr>
      <w:hyperlink r:id="rId8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240615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240615">
          <w:rPr>
            <w:rStyle w:val="a7"/>
            <w:rFonts w:cs="Arial"/>
            <w:szCs w:val="28"/>
            <w:lang w:val="ru-RU"/>
          </w:rPr>
          <w:t>/4</w:t>
        </w:r>
        <w:proofErr w:type="spellStart"/>
        <w:r w:rsidR="00860FBD" w:rsidRPr="00240615">
          <w:rPr>
            <w:rStyle w:val="a7"/>
            <w:rFonts w:cs="Arial"/>
            <w:szCs w:val="28"/>
          </w:rPr>
          <w:t>qllKFfLjkM</w:t>
        </w:r>
        <w:proofErr w:type="spellEnd"/>
      </w:hyperlink>
    </w:p>
    <w:p w:rsidR="00860FBD" w:rsidRPr="00240615" w:rsidRDefault="003879B4" w:rsidP="00860FBD">
      <w:pPr>
        <w:pStyle w:val="ae"/>
        <w:rPr>
          <w:rFonts w:cs="Arial"/>
          <w:szCs w:val="28"/>
          <w:lang w:val="ru-RU"/>
        </w:rPr>
      </w:pPr>
      <w:hyperlink r:id="rId9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240615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240615">
          <w:rPr>
            <w:rStyle w:val="a7"/>
            <w:rFonts w:cs="Arial"/>
            <w:szCs w:val="28"/>
            <w:lang w:val="ru-RU"/>
          </w:rPr>
          <w:t>/</w:t>
        </w:r>
        <w:proofErr w:type="spellStart"/>
        <w:r w:rsidR="00860FBD" w:rsidRPr="00240615">
          <w:rPr>
            <w:rStyle w:val="a7"/>
            <w:rFonts w:cs="Arial"/>
            <w:szCs w:val="28"/>
          </w:rPr>
          <w:t>cLhrqDWzTFE</w:t>
        </w:r>
        <w:proofErr w:type="spellEnd"/>
      </w:hyperlink>
    </w:p>
    <w:p w:rsidR="00860FBD" w:rsidRPr="00240615" w:rsidRDefault="003879B4" w:rsidP="00860FBD">
      <w:pPr>
        <w:pStyle w:val="ae"/>
        <w:rPr>
          <w:rFonts w:cs="Arial"/>
          <w:szCs w:val="28"/>
          <w:lang w:val="ru-RU"/>
        </w:rPr>
      </w:pPr>
      <w:hyperlink r:id="rId10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240615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240615">
          <w:rPr>
            <w:rStyle w:val="a7"/>
            <w:rFonts w:cs="Arial"/>
            <w:szCs w:val="28"/>
            <w:lang w:val="ru-RU"/>
          </w:rPr>
          <w:t>/</w:t>
        </w:r>
        <w:proofErr w:type="spellStart"/>
        <w:r w:rsidR="00860FBD" w:rsidRPr="00240615">
          <w:rPr>
            <w:rStyle w:val="a7"/>
            <w:rFonts w:cs="Arial"/>
            <w:szCs w:val="28"/>
          </w:rPr>
          <w:t>HeL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2</w:t>
        </w:r>
        <w:r w:rsidR="00860FBD" w:rsidRPr="00240615">
          <w:rPr>
            <w:rStyle w:val="a7"/>
            <w:rFonts w:cs="Arial"/>
            <w:szCs w:val="28"/>
          </w:rPr>
          <w:t>M</w:t>
        </w:r>
        <w:r w:rsidR="00860FBD" w:rsidRPr="00240615">
          <w:rPr>
            <w:rStyle w:val="a7"/>
            <w:rFonts w:cs="Arial"/>
            <w:szCs w:val="28"/>
            <w:lang w:val="ru-RU"/>
          </w:rPr>
          <w:t>-</w:t>
        </w:r>
        <w:proofErr w:type="spellStart"/>
        <w:r w:rsidR="00860FBD" w:rsidRPr="00240615">
          <w:rPr>
            <w:rStyle w:val="a7"/>
            <w:rFonts w:cs="Arial"/>
            <w:szCs w:val="28"/>
          </w:rPr>
          <w:t>EiC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08</w:t>
        </w:r>
      </w:hyperlink>
    </w:p>
    <w:p w:rsidR="00860FBD" w:rsidRPr="00240615" w:rsidRDefault="003879B4" w:rsidP="00860FBD">
      <w:pPr>
        <w:pStyle w:val="ae"/>
        <w:rPr>
          <w:rFonts w:cs="Arial"/>
          <w:szCs w:val="28"/>
          <w:lang w:val="ru-RU"/>
        </w:rPr>
      </w:pPr>
      <w:hyperlink r:id="rId11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240615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240615">
          <w:rPr>
            <w:rStyle w:val="a7"/>
            <w:rFonts w:cs="Arial"/>
            <w:szCs w:val="28"/>
            <w:lang w:val="ru-RU"/>
          </w:rPr>
          <w:t>/</w:t>
        </w:r>
        <w:proofErr w:type="spellStart"/>
        <w:r w:rsidR="00860FBD" w:rsidRPr="00240615">
          <w:rPr>
            <w:rStyle w:val="a7"/>
            <w:rFonts w:cs="Arial"/>
            <w:szCs w:val="28"/>
          </w:rPr>
          <w:t>hjwHI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4</w:t>
        </w:r>
        <w:r w:rsidR="00860FBD" w:rsidRPr="00240615">
          <w:rPr>
            <w:rStyle w:val="a7"/>
            <w:rFonts w:cs="Arial"/>
            <w:szCs w:val="28"/>
          </w:rPr>
          <w:t>QV</w:t>
        </w:r>
        <w:r w:rsidR="00860FBD" w:rsidRPr="00240615">
          <w:rPr>
            <w:rStyle w:val="a7"/>
            <w:rFonts w:cs="Arial"/>
            <w:szCs w:val="28"/>
            <w:lang w:val="ru-RU"/>
          </w:rPr>
          <w:t>4</w:t>
        </w:r>
        <w:proofErr w:type="spellStart"/>
        <w:r w:rsidR="00860FBD" w:rsidRPr="00240615">
          <w:rPr>
            <w:rStyle w:val="a7"/>
            <w:rFonts w:cs="Arial"/>
            <w:szCs w:val="28"/>
          </w:rPr>
          <w:t>fo</w:t>
        </w:r>
        <w:proofErr w:type="spellEnd"/>
      </w:hyperlink>
    </w:p>
    <w:p w:rsidR="00860FBD" w:rsidRPr="00860FBD" w:rsidRDefault="003879B4" w:rsidP="00860FBD">
      <w:pPr>
        <w:pStyle w:val="ae"/>
        <w:rPr>
          <w:rFonts w:cs="Arial"/>
          <w:szCs w:val="28"/>
          <w:lang w:val="ru-RU"/>
        </w:rPr>
      </w:pPr>
      <w:hyperlink r:id="rId12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860FBD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860FBD">
          <w:rPr>
            <w:rStyle w:val="a7"/>
            <w:rFonts w:cs="Arial"/>
            <w:szCs w:val="28"/>
            <w:lang w:val="ru-RU"/>
          </w:rPr>
          <w:t>/</w:t>
        </w:r>
        <w:r w:rsidR="00860FBD" w:rsidRPr="00240615">
          <w:rPr>
            <w:rStyle w:val="a7"/>
            <w:rFonts w:cs="Arial"/>
            <w:szCs w:val="28"/>
          </w:rPr>
          <w:t>q</w:t>
        </w:r>
        <w:r w:rsidR="00860FBD" w:rsidRPr="00860FBD">
          <w:rPr>
            <w:rStyle w:val="a7"/>
            <w:rFonts w:cs="Arial"/>
            <w:szCs w:val="28"/>
            <w:lang w:val="ru-RU"/>
          </w:rPr>
          <w:t>4</w:t>
        </w:r>
        <w:r w:rsidR="00860FBD" w:rsidRPr="00240615">
          <w:rPr>
            <w:rStyle w:val="a7"/>
            <w:rFonts w:cs="Arial"/>
            <w:szCs w:val="28"/>
          </w:rPr>
          <w:t>NZ</w:t>
        </w:r>
        <w:r w:rsidR="00860FBD" w:rsidRPr="00860FBD">
          <w:rPr>
            <w:rStyle w:val="a7"/>
            <w:rFonts w:cs="Arial"/>
            <w:szCs w:val="28"/>
            <w:lang w:val="ru-RU"/>
          </w:rPr>
          <w:t>1</w:t>
        </w:r>
        <w:r w:rsidR="00860FBD" w:rsidRPr="00240615">
          <w:rPr>
            <w:rStyle w:val="a7"/>
            <w:rFonts w:cs="Arial"/>
            <w:szCs w:val="28"/>
          </w:rPr>
          <w:t>Y</w:t>
        </w:r>
        <w:r w:rsidR="00860FBD" w:rsidRPr="00860FBD">
          <w:rPr>
            <w:rStyle w:val="a7"/>
            <w:rFonts w:cs="Arial"/>
            <w:szCs w:val="28"/>
            <w:lang w:val="ru-RU"/>
          </w:rPr>
          <w:t>4</w:t>
        </w:r>
        <w:proofErr w:type="spellStart"/>
        <w:r w:rsidR="00860FBD" w:rsidRPr="00240615">
          <w:rPr>
            <w:rStyle w:val="a7"/>
            <w:rFonts w:cs="Arial"/>
            <w:szCs w:val="28"/>
          </w:rPr>
          <w:t>eSm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4</w:t>
        </w:r>
      </w:hyperlink>
    </w:p>
    <w:p w:rsidR="00860FBD" w:rsidRPr="00860FBD" w:rsidRDefault="003879B4" w:rsidP="00860FBD">
      <w:pPr>
        <w:pStyle w:val="ae"/>
        <w:rPr>
          <w:rFonts w:cs="Arial"/>
          <w:szCs w:val="28"/>
          <w:lang w:val="ru-RU"/>
        </w:rPr>
      </w:pPr>
      <w:hyperlink r:id="rId13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860FBD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860FBD">
          <w:rPr>
            <w:rStyle w:val="a7"/>
            <w:rFonts w:cs="Arial"/>
            <w:szCs w:val="28"/>
            <w:lang w:val="ru-RU"/>
          </w:rPr>
          <w:t>/</w:t>
        </w:r>
        <w:r w:rsidR="00860FBD" w:rsidRPr="00240615">
          <w:rPr>
            <w:rStyle w:val="a7"/>
            <w:rFonts w:cs="Arial"/>
            <w:szCs w:val="28"/>
          </w:rPr>
          <w:t>RR</w:t>
        </w:r>
        <w:r w:rsidR="00860FBD" w:rsidRPr="00860FBD">
          <w:rPr>
            <w:rStyle w:val="a7"/>
            <w:rFonts w:cs="Arial"/>
            <w:szCs w:val="28"/>
            <w:lang w:val="ru-RU"/>
          </w:rPr>
          <w:t>3</w:t>
        </w:r>
        <w:proofErr w:type="spellStart"/>
        <w:r w:rsidR="00860FBD" w:rsidRPr="00240615">
          <w:rPr>
            <w:rStyle w:val="a7"/>
            <w:rFonts w:cs="Arial"/>
            <w:szCs w:val="28"/>
          </w:rPr>
          <w:t>WcR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9</w:t>
        </w:r>
        <w:proofErr w:type="spellStart"/>
        <w:r w:rsidR="00860FBD" w:rsidRPr="00240615">
          <w:rPr>
            <w:rStyle w:val="a7"/>
            <w:rFonts w:cs="Arial"/>
            <w:szCs w:val="28"/>
          </w:rPr>
          <w:t>zJ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8</w:t>
        </w:r>
        <w:r w:rsidR="00860FBD" w:rsidRPr="00240615">
          <w:rPr>
            <w:rStyle w:val="a7"/>
            <w:rFonts w:cs="Arial"/>
            <w:szCs w:val="28"/>
          </w:rPr>
          <w:t>E</w:t>
        </w:r>
      </w:hyperlink>
    </w:p>
    <w:p w:rsidR="00860FBD" w:rsidRPr="00860FBD" w:rsidRDefault="003879B4" w:rsidP="00860FBD">
      <w:pPr>
        <w:pStyle w:val="ae"/>
        <w:rPr>
          <w:rFonts w:cs="Arial"/>
          <w:szCs w:val="28"/>
          <w:lang w:val="ru-RU"/>
        </w:rPr>
      </w:pPr>
      <w:hyperlink r:id="rId14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860FBD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860FBD">
          <w:rPr>
            <w:rStyle w:val="a7"/>
            <w:rFonts w:cs="Arial"/>
            <w:szCs w:val="28"/>
            <w:lang w:val="ru-RU"/>
          </w:rPr>
          <w:t>/</w:t>
        </w:r>
        <w:r w:rsidR="00860FBD" w:rsidRPr="00240615">
          <w:rPr>
            <w:rStyle w:val="a7"/>
            <w:rFonts w:cs="Arial"/>
            <w:szCs w:val="28"/>
          </w:rPr>
          <w:t>J</w:t>
        </w:r>
        <w:r w:rsidR="00860FBD" w:rsidRPr="00860FBD">
          <w:rPr>
            <w:rStyle w:val="a7"/>
            <w:rFonts w:cs="Arial"/>
            <w:szCs w:val="28"/>
            <w:lang w:val="ru-RU"/>
          </w:rPr>
          <w:t>2</w:t>
        </w:r>
        <w:proofErr w:type="spellStart"/>
        <w:r w:rsidR="00860FBD" w:rsidRPr="00240615">
          <w:rPr>
            <w:rStyle w:val="a7"/>
            <w:rFonts w:cs="Arial"/>
            <w:szCs w:val="28"/>
          </w:rPr>
          <w:t>zplSz</w:t>
        </w:r>
        <w:proofErr w:type="spellEnd"/>
        <w:r w:rsidR="00860FBD" w:rsidRPr="00860FBD">
          <w:rPr>
            <w:rStyle w:val="a7"/>
            <w:rFonts w:cs="Arial"/>
            <w:szCs w:val="28"/>
            <w:lang w:val="ru-RU"/>
          </w:rPr>
          <w:t>_</w:t>
        </w:r>
        <w:proofErr w:type="spellStart"/>
        <w:r w:rsidR="00860FBD" w:rsidRPr="00240615">
          <w:rPr>
            <w:rStyle w:val="a7"/>
            <w:rFonts w:cs="Arial"/>
            <w:szCs w:val="28"/>
          </w:rPr>
          <w:t>YZc</w:t>
        </w:r>
        <w:proofErr w:type="spellEnd"/>
      </w:hyperlink>
    </w:p>
    <w:p w:rsidR="00860FBD" w:rsidRPr="00240615" w:rsidRDefault="003879B4" w:rsidP="00860FBD">
      <w:pPr>
        <w:pStyle w:val="ae"/>
        <w:rPr>
          <w:rFonts w:cs="Arial"/>
          <w:szCs w:val="28"/>
          <w:lang w:val="ru-RU"/>
        </w:rPr>
      </w:pPr>
      <w:hyperlink r:id="rId15" w:history="1">
        <w:r w:rsidR="00860FBD" w:rsidRPr="00240615">
          <w:rPr>
            <w:rStyle w:val="a7"/>
            <w:rFonts w:cs="Arial"/>
            <w:szCs w:val="28"/>
          </w:rPr>
          <w:t>http</w:t>
        </w:r>
        <w:r w:rsidR="00860FBD" w:rsidRPr="00240615">
          <w:rPr>
            <w:rStyle w:val="a7"/>
            <w:rFonts w:cs="Arial"/>
            <w:szCs w:val="28"/>
            <w:lang w:val="ru-RU"/>
          </w:rPr>
          <w:t>://</w:t>
        </w:r>
        <w:proofErr w:type="spellStart"/>
        <w:r w:rsidR="00860FBD" w:rsidRPr="00240615">
          <w:rPr>
            <w:rStyle w:val="a7"/>
            <w:rFonts w:cs="Arial"/>
            <w:szCs w:val="28"/>
          </w:rPr>
          <w:t>youtu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.</w:t>
        </w:r>
        <w:r w:rsidR="00860FBD" w:rsidRPr="00240615">
          <w:rPr>
            <w:rStyle w:val="a7"/>
            <w:rFonts w:cs="Arial"/>
            <w:szCs w:val="28"/>
          </w:rPr>
          <w:t>be</w:t>
        </w:r>
        <w:r w:rsidR="00860FBD" w:rsidRPr="00240615">
          <w:rPr>
            <w:rStyle w:val="a7"/>
            <w:rFonts w:cs="Arial"/>
            <w:szCs w:val="28"/>
            <w:lang w:val="ru-RU"/>
          </w:rPr>
          <w:t>/0</w:t>
        </w:r>
        <w:r w:rsidR="00860FBD" w:rsidRPr="00240615">
          <w:rPr>
            <w:rStyle w:val="a7"/>
            <w:rFonts w:cs="Arial"/>
            <w:szCs w:val="28"/>
          </w:rPr>
          <w:t>S</w:t>
        </w:r>
        <w:r w:rsidR="00860FBD" w:rsidRPr="00240615">
          <w:rPr>
            <w:rStyle w:val="a7"/>
            <w:rFonts w:cs="Arial"/>
            <w:szCs w:val="28"/>
            <w:lang w:val="ru-RU"/>
          </w:rPr>
          <w:t>_</w:t>
        </w:r>
        <w:proofErr w:type="spellStart"/>
        <w:r w:rsidR="00860FBD" w:rsidRPr="00240615">
          <w:rPr>
            <w:rStyle w:val="a7"/>
            <w:rFonts w:cs="Arial"/>
            <w:szCs w:val="28"/>
          </w:rPr>
          <w:t>ZPuF</w:t>
        </w:r>
        <w:proofErr w:type="spellEnd"/>
        <w:r w:rsidR="00860FBD" w:rsidRPr="00240615">
          <w:rPr>
            <w:rStyle w:val="a7"/>
            <w:rFonts w:cs="Arial"/>
            <w:szCs w:val="28"/>
            <w:lang w:val="ru-RU"/>
          </w:rPr>
          <w:t>_55</w:t>
        </w:r>
        <w:r w:rsidR="00860FBD" w:rsidRPr="00240615">
          <w:rPr>
            <w:rStyle w:val="a7"/>
            <w:rFonts w:cs="Arial"/>
            <w:szCs w:val="28"/>
          </w:rPr>
          <w:t>w</w:t>
        </w:r>
      </w:hyperlink>
    </w:p>
    <w:p w:rsidR="00860FBD" w:rsidRDefault="00860FBD" w:rsidP="00253981">
      <w:pPr>
        <w:rPr>
          <w:rFonts w:ascii="Arial" w:hAnsi="Arial" w:cs="Arial"/>
          <w:b/>
          <w:sz w:val="28"/>
          <w:szCs w:val="28"/>
          <w:lang w:val="ru-RU"/>
        </w:rPr>
      </w:pPr>
    </w:p>
    <w:p w:rsidR="0058290F" w:rsidRDefault="00253981" w:rsidP="00860FBD">
      <w:pPr>
        <w:pStyle w:val="ae"/>
        <w:rPr>
          <w:lang w:val="ru-RU" w:eastAsia="ru-RU"/>
        </w:rPr>
      </w:pPr>
      <w:proofErr w:type="spellStart"/>
      <w:r w:rsidRPr="00253981">
        <w:rPr>
          <w:rFonts w:cs="Arial"/>
          <w:b/>
          <w:szCs w:val="28"/>
          <w:lang w:val="ru-RU"/>
        </w:rPr>
        <w:t>Тайминг</w:t>
      </w:r>
      <w:proofErr w:type="spellEnd"/>
      <w:r w:rsidRPr="00253981">
        <w:rPr>
          <w:rFonts w:cs="Arial"/>
          <w:szCs w:val="28"/>
          <w:lang w:val="ru-RU"/>
        </w:rPr>
        <w:t xml:space="preserve">: программа или номер — </w:t>
      </w:r>
      <w:r w:rsidR="00860FBD" w:rsidRPr="00860FBD">
        <w:rPr>
          <w:lang w:val="ru-RU" w:eastAsia="ru-RU"/>
        </w:rPr>
        <w:t>от одной песни до сольного концерта в двух отделениях</w:t>
      </w:r>
      <w:r w:rsidR="00860FBD">
        <w:rPr>
          <w:lang w:val="ru-RU" w:eastAsia="ru-RU"/>
        </w:rPr>
        <w:t>.</w:t>
      </w:r>
    </w:p>
    <w:p w:rsidR="00860FBD" w:rsidRPr="00860FBD" w:rsidRDefault="00860FBD" w:rsidP="00253981">
      <w:pPr>
        <w:rPr>
          <w:rFonts w:ascii="Arial" w:hAnsi="Arial" w:cs="Arial"/>
          <w:sz w:val="28"/>
          <w:szCs w:val="28"/>
          <w:lang w:val="ru-RU"/>
        </w:rPr>
      </w:pPr>
    </w:p>
    <w:p w:rsidR="004B2A24" w:rsidRDefault="004B2A24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31FEB" w:rsidRPr="00FA79C3" w:rsidRDefault="00431FEB" w:rsidP="00253981">
      <w:pPr>
        <w:rPr>
          <w:rFonts w:ascii="Arial" w:hAnsi="Arial" w:cs="Arial"/>
          <w:sz w:val="28"/>
          <w:szCs w:val="28"/>
          <w:lang w:val="ru-RU"/>
        </w:rPr>
      </w:pPr>
    </w:p>
    <w:p w:rsidR="004B2A24" w:rsidRPr="00FA79C3" w:rsidRDefault="004B2A24" w:rsidP="00253981">
      <w:pPr>
        <w:rPr>
          <w:rFonts w:ascii="Arial" w:hAnsi="Arial" w:cs="Arial"/>
          <w:sz w:val="28"/>
          <w:szCs w:val="28"/>
          <w:lang w:val="ru-RU"/>
        </w:rPr>
      </w:pPr>
    </w:p>
    <w:p w:rsidR="00253981" w:rsidRPr="00253981" w:rsidRDefault="00253981" w:rsidP="00253981">
      <w:pPr>
        <w:rPr>
          <w:rFonts w:ascii="Arial" w:hAnsi="Arial" w:cs="Arial"/>
          <w:sz w:val="28"/>
          <w:szCs w:val="28"/>
          <w:lang w:val="ru-RU"/>
        </w:rPr>
      </w:pPr>
      <w:r w:rsidRPr="00253981">
        <w:rPr>
          <w:rFonts w:ascii="Arial" w:hAnsi="Arial" w:cs="Arial"/>
          <w:sz w:val="28"/>
          <w:szCs w:val="28"/>
          <w:lang w:val="ru-RU"/>
        </w:rPr>
        <w:lastRenderedPageBreak/>
        <w:t>По всем вопросам обращаться:</w:t>
      </w:r>
    </w:p>
    <w:p w:rsidR="00EF4218" w:rsidRPr="00FA79C3" w:rsidRDefault="00EF4218" w:rsidP="00253981">
      <w:pPr>
        <w:rPr>
          <w:rFonts w:ascii="Arial" w:hAnsi="Arial" w:cs="Arial"/>
          <w:sz w:val="28"/>
          <w:szCs w:val="28"/>
          <w:lang w:val="ru-RU"/>
        </w:rPr>
      </w:pPr>
    </w:p>
    <w:p w:rsidR="004B2A24" w:rsidRDefault="004B2A24" w:rsidP="00253981">
      <w:pPr>
        <w:rPr>
          <w:rFonts w:ascii="Arial" w:hAnsi="Arial" w:cs="Arial"/>
          <w:sz w:val="28"/>
          <w:szCs w:val="28"/>
          <w:lang w:val="ru-RU"/>
        </w:rPr>
      </w:pPr>
    </w:p>
    <w:p w:rsidR="009449ED" w:rsidRPr="009449ED" w:rsidRDefault="009449ED" w:rsidP="00253981">
      <w:pPr>
        <w:rPr>
          <w:rFonts w:ascii="Arial" w:hAnsi="Arial" w:cs="Arial"/>
          <w:sz w:val="28"/>
          <w:szCs w:val="28"/>
          <w:lang w:val="ru-RU"/>
        </w:rPr>
      </w:pPr>
      <w:r w:rsidRPr="009449ED">
        <w:rPr>
          <w:rFonts w:ascii="Arial" w:hAnsi="Arial" w:cs="Arial"/>
          <w:sz w:val="28"/>
          <w:szCs w:val="28"/>
        </w:rPr>
        <w:t>Event</w:t>
      </w:r>
      <w:r w:rsidRPr="009449ED">
        <w:rPr>
          <w:rFonts w:ascii="Arial" w:hAnsi="Arial" w:cs="Arial"/>
          <w:sz w:val="28"/>
          <w:szCs w:val="28"/>
          <w:lang w:val="ru-RU"/>
        </w:rPr>
        <w:t>-менеджер</w:t>
      </w:r>
    </w:p>
    <w:p w:rsidR="009449ED" w:rsidRPr="009449ED" w:rsidRDefault="009449ED" w:rsidP="00253981">
      <w:pPr>
        <w:rPr>
          <w:rFonts w:ascii="Arial" w:hAnsi="Arial" w:cs="Arial"/>
          <w:b/>
          <w:sz w:val="28"/>
          <w:szCs w:val="28"/>
          <w:lang w:val="ru-RU"/>
        </w:rPr>
      </w:pPr>
      <w:r w:rsidRPr="009449ED">
        <w:rPr>
          <w:rFonts w:ascii="Arial" w:hAnsi="Arial" w:cs="Arial"/>
          <w:b/>
          <w:sz w:val="28"/>
          <w:szCs w:val="28"/>
          <w:lang w:val="ru-RU"/>
        </w:rPr>
        <w:t xml:space="preserve">Наталья </w:t>
      </w:r>
      <w:proofErr w:type="spellStart"/>
      <w:r w:rsidRPr="009449ED">
        <w:rPr>
          <w:rFonts w:ascii="Arial" w:hAnsi="Arial" w:cs="Arial"/>
          <w:b/>
          <w:sz w:val="28"/>
          <w:szCs w:val="28"/>
          <w:lang w:val="ru-RU"/>
        </w:rPr>
        <w:t>Замычкина</w:t>
      </w:r>
      <w:proofErr w:type="spellEnd"/>
      <w:r w:rsidRPr="009449ED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9449ED" w:rsidRPr="009449ED" w:rsidRDefault="009449ED" w:rsidP="00253981">
      <w:pPr>
        <w:rPr>
          <w:rFonts w:ascii="Arial" w:hAnsi="Arial" w:cs="Arial"/>
          <w:sz w:val="28"/>
          <w:szCs w:val="28"/>
          <w:lang w:val="ru-RU"/>
        </w:rPr>
      </w:pPr>
      <w:r w:rsidRPr="009449ED">
        <w:rPr>
          <w:rStyle w:val="js-phone-number"/>
          <w:rFonts w:ascii="Arial" w:hAnsi="Arial" w:cs="Arial"/>
          <w:sz w:val="28"/>
          <w:szCs w:val="28"/>
          <w:lang w:val="ru-RU"/>
        </w:rPr>
        <w:t>+7</w:t>
      </w:r>
      <w:r>
        <w:rPr>
          <w:rStyle w:val="js-phone-number"/>
          <w:rFonts w:ascii="Arial" w:hAnsi="Arial" w:cs="Arial"/>
          <w:sz w:val="28"/>
          <w:szCs w:val="28"/>
          <w:lang w:val="ru-RU"/>
        </w:rPr>
        <w:t xml:space="preserve"> </w:t>
      </w:r>
      <w:r w:rsidRPr="009449ED">
        <w:rPr>
          <w:rStyle w:val="js-phone-number"/>
          <w:rFonts w:ascii="Arial" w:hAnsi="Arial" w:cs="Arial"/>
          <w:sz w:val="28"/>
          <w:szCs w:val="28"/>
          <w:lang w:val="ru-RU"/>
        </w:rPr>
        <w:t>(967) 221</w:t>
      </w:r>
      <w:r>
        <w:rPr>
          <w:rStyle w:val="js-phone-number"/>
          <w:rFonts w:ascii="Arial" w:hAnsi="Arial" w:cs="Arial"/>
          <w:sz w:val="28"/>
          <w:szCs w:val="28"/>
          <w:lang w:val="ru-RU"/>
        </w:rPr>
        <w:t>-</w:t>
      </w:r>
      <w:r w:rsidRPr="009449ED">
        <w:rPr>
          <w:rStyle w:val="js-phone-number"/>
          <w:rFonts w:ascii="Arial" w:hAnsi="Arial" w:cs="Arial"/>
          <w:sz w:val="28"/>
          <w:szCs w:val="28"/>
          <w:lang w:val="ru-RU"/>
        </w:rPr>
        <w:t>31</w:t>
      </w:r>
      <w:r>
        <w:rPr>
          <w:rStyle w:val="js-phone-number"/>
          <w:rFonts w:ascii="Arial" w:hAnsi="Arial" w:cs="Arial"/>
          <w:sz w:val="28"/>
          <w:szCs w:val="28"/>
          <w:lang w:val="ru-RU"/>
        </w:rPr>
        <w:t>-</w:t>
      </w:r>
      <w:r w:rsidRPr="009449ED">
        <w:rPr>
          <w:rStyle w:val="js-phone-number"/>
          <w:rFonts w:ascii="Arial" w:hAnsi="Arial" w:cs="Arial"/>
          <w:sz w:val="28"/>
          <w:szCs w:val="28"/>
          <w:lang w:val="ru-RU"/>
        </w:rPr>
        <w:t>00</w:t>
      </w:r>
    </w:p>
    <w:p w:rsidR="009449ED" w:rsidRPr="009449ED" w:rsidRDefault="003879B4" w:rsidP="00253981">
      <w:pPr>
        <w:rPr>
          <w:rFonts w:ascii="Arial" w:hAnsi="Arial" w:cs="Arial"/>
          <w:sz w:val="28"/>
          <w:szCs w:val="28"/>
          <w:lang w:val="ru-RU"/>
        </w:rPr>
      </w:pPr>
      <w:hyperlink r:id="rId16" w:tgtFrame="_blank" w:history="1">
        <w:r w:rsidR="009449ED" w:rsidRPr="009449ED">
          <w:rPr>
            <w:rStyle w:val="a7"/>
            <w:rFonts w:ascii="Arial" w:hAnsi="Arial" w:cs="Arial"/>
            <w:sz w:val="28"/>
            <w:szCs w:val="28"/>
          </w:rPr>
          <w:t>tour</w:t>
        </w:r>
        <w:r w:rsidR="009449ED" w:rsidRPr="009449ED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 w:rsidR="009449ED" w:rsidRPr="009449ED"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 w:rsidR="009449ED" w:rsidRPr="009449ED"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 w:rsidR="009449ED" w:rsidRPr="009449ED"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 w:rsidR="009449ED" w:rsidRPr="009449E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9449ED" w:rsidRPr="009449ED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3981" w:rsidRPr="00BA7693" w:rsidRDefault="003879B4" w:rsidP="00253981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17" w:history="1">
        <w:r w:rsidR="00253981" w:rsidRPr="00253981">
          <w:rPr>
            <w:rStyle w:val="a7"/>
            <w:rFonts w:ascii="Arial" w:hAnsi="Arial" w:cs="Arial"/>
            <w:sz w:val="28"/>
            <w:szCs w:val="28"/>
          </w:rPr>
          <w:t>www</w:t>
        </w:r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253981" w:rsidRPr="00253981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253981" w:rsidRPr="00253981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EF4218" w:rsidRPr="00FE5F4D" w:rsidRDefault="00EF4218" w:rsidP="0025398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4B2A24" w:rsidRPr="00FE5F4D" w:rsidRDefault="004B2A24" w:rsidP="0025398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253981" w:rsidRPr="00253981" w:rsidRDefault="00253981" w:rsidP="00253981">
      <w:pPr>
        <w:rPr>
          <w:rFonts w:ascii="Arial" w:hAnsi="Arial" w:cs="Arial"/>
          <w:sz w:val="28"/>
          <w:szCs w:val="28"/>
          <w:lang w:val="ru-RU"/>
        </w:rPr>
      </w:pPr>
      <w:r w:rsidRPr="00253981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253981" w:rsidRPr="00253981" w:rsidRDefault="00253981" w:rsidP="00253981">
      <w:pPr>
        <w:rPr>
          <w:rFonts w:ascii="Arial" w:hAnsi="Arial" w:cs="Arial"/>
          <w:b/>
          <w:sz w:val="28"/>
          <w:szCs w:val="28"/>
          <w:lang w:val="ru-RU"/>
        </w:rPr>
      </w:pPr>
      <w:r w:rsidRPr="00253981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253981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FE5F4D" w:rsidRDefault="00253981" w:rsidP="00253981">
      <w:pPr>
        <w:rPr>
          <w:rFonts w:ascii="Arial" w:hAnsi="Arial" w:cs="Arial"/>
          <w:sz w:val="28"/>
          <w:szCs w:val="28"/>
          <w:lang w:val="ru-RU"/>
        </w:rPr>
      </w:pPr>
      <w:r w:rsidRPr="00253981">
        <w:rPr>
          <w:rFonts w:ascii="Arial" w:hAnsi="Arial" w:cs="Arial"/>
          <w:sz w:val="28"/>
          <w:szCs w:val="28"/>
          <w:lang w:val="ru-RU"/>
        </w:rPr>
        <w:t xml:space="preserve">+7 </w:t>
      </w:r>
      <w:r w:rsidR="009449ED">
        <w:rPr>
          <w:rFonts w:ascii="Arial" w:hAnsi="Arial" w:cs="Arial"/>
          <w:sz w:val="28"/>
          <w:szCs w:val="28"/>
          <w:lang w:val="ru-RU"/>
        </w:rPr>
        <w:t>(</w:t>
      </w:r>
      <w:r w:rsidRPr="00253981">
        <w:rPr>
          <w:rFonts w:ascii="Arial" w:hAnsi="Arial" w:cs="Arial"/>
          <w:sz w:val="28"/>
          <w:szCs w:val="28"/>
          <w:lang w:val="ru-RU"/>
        </w:rPr>
        <w:t>916</w:t>
      </w:r>
      <w:r w:rsidR="009449ED">
        <w:rPr>
          <w:rFonts w:ascii="Arial" w:hAnsi="Arial" w:cs="Arial"/>
          <w:sz w:val="28"/>
          <w:szCs w:val="28"/>
          <w:lang w:val="ru-RU"/>
        </w:rPr>
        <w:t xml:space="preserve">) </w:t>
      </w:r>
      <w:r w:rsidR="00D37C11">
        <w:rPr>
          <w:rFonts w:ascii="Arial" w:hAnsi="Arial" w:cs="Arial"/>
          <w:sz w:val="28"/>
          <w:szCs w:val="28"/>
          <w:lang w:val="ru-RU"/>
        </w:rPr>
        <w:t>691-24-26</w:t>
      </w:r>
    </w:p>
    <w:p w:rsidR="00253981" w:rsidRPr="00253981" w:rsidRDefault="00253981" w:rsidP="00253981">
      <w:pPr>
        <w:rPr>
          <w:rFonts w:ascii="Arial" w:hAnsi="Arial" w:cs="Arial"/>
          <w:sz w:val="28"/>
          <w:szCs w:val="28"/>
          <w:lang w:val="ru-RU"/>
        </w:rPr>
      </w:pPr>
      <w:r w:rsidRPr="00253981">
        <w:rPr>
          <w:rFonts w:ascii="Arial" w:hAnsi="Arial" w:cs="Arial"/>
          <w:sz w:val="28"/>
          <w:szCs w:val="28"/>
          <w:lang w:val="ru-RU"/>
        </w:rPr>
        <w:t xml:space="preserve">+7 </w:t>
      </w:r>
      <w:r w:rsidR="009449ED">
        <w:rPr>
          <w:rFonts w:ascii="Arial" w:hAnsi="Arial" w:cs="Arial"/>
          <w:sz w:val="28"/>
          <w:szCs w:val="28"/>
          <w:lang w:val="ru-RU"/>
        </w:rPr>
        <w:t>(</w:t>
      </w:r>
      <w:r w:rsidRPr="00253981">
        <w:rPr>
          <w:rFonts w:ascii="Arial" w:hAnsi="Arial" w:cs="Arial"/>
          <w:sz w:val="28"/>
          <w:szCs w:val="28"/>
          <w:lang w:val="ru-RU"/>
        </w:rPr>
        <w:t>903</w:t>
      </w:r>
      <w:r w:rsidR="009449ED">
        <w:rPr>
          <w:rFonts w:ascii="Arial" w:hAnsi="Arial" w:cs="Arial"/>
          <w:sz w:val="28"/>
          <w:szCs w:val="28"/>
          <w:lang w:val="ru-RU"/>
        </w:rPr>
        <w:t xml:space="preserve">) </w:t>
      </w:r>
      <w:r w:rsidRPr="00253981">
        <w:rPr>
          <w:rFonts w:ascii="Arial" w:hAnsi="Arial" w:cs="Arial"/>
          <w:sz w:val="28"/>
          <w:szCs w:val="28"/>
          <w:lang w:val="ru-RU"/>
        </w:rPr>
        <w:t xml:space="preserve">135-43-85 </w:t>
      </w:r>
    </w:p>
    <w:p w:rsidR="00FE5F4D" w:rsidRDefault="003879B4" w:rsidP="00253981">
      <w:pPr>
        <w:rPr>
          <w:lang w:val="ru-RU"/>
        </w:rPr>
      </w:pPr>
      <w:hyperlink r:id="rId18" w:history="1">
        <w:r w:rsidR="00253981" w:rsidRPr="00253981">
          <w:rPr>
            <w:rStyle w:val="a7"/>
            <w:rFonts w:ascii="Arial" w:hAnsi="Arial" w:cs="Arial"/>
            <w:sz w:val="28"/>
            <w:szCs w:val="28"/>
          </w:rPr>
          <w:t>trubnikova</w:t>
        </w:r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 w:rsidR="00253981" w:rsidRPr="00253981">
          <w:rPr>
            <w:rStyle w:val="a7"/>
            <w:rFonts w:ascii="Arial" w:hAnsi="Arial" w:cs="Arial"/>
            <w:sz w:val="28"/>
            <w:szCs w:val="28"/>
          </w:rPr>
          <w:t>gmail</w:t>
        </w:r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253981" w:rsidRPr="00253981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0B9B" w:rsidRDefault="003879B4" w:rsidP="00253981">
      <w:pPr>
        <w:rPr>
          <w:lang w:val="ru-RU"/>
        </w:rPr>
      </w:pPr>
      <w:hyperlink r:id="rId19" w:history="1">
        <w:r w:rsidR="00253981" w:rsidRPr="00253981">
          <w:rPr>
            <w:rStyle w:val="a7"/>
            <w:rFonts w:ascii="Arial" w:hAnsi="Arial" w:cs="Arial"/>
            <w:sz w:val="28"/>
            <w:szCs w:val="28"/>
          </w:rPr>
          <w:t>www</w:t>
        </w:r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253981" w:rsidRPr="00253981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253981" w:rsidRPr="00BA7693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253981" w:rsidRPr="00253981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FE5F4D" w:rsidRPr="00FE5F4D" w:rsidRDefault="00FE5F4D" w:rsidP="00253981">
      <w:pPr>
        <w:rPr>
          <w:szCs w:val="28"/>
          <w:lang w:val="ru-RU"/>
        </w:rPr>
      </w:pPr>
    </w:p>
    <w:sectPr w:rsidR="00FE5F4D" w:rsidRPr="00FE5F4D" w:rsidSect="00521D07">
      <w:headerReference w:type="default" r:id="rId20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8B" w:rsidRDefault="00BE158B">
      <w:r>
        <w:separator/>
      </w:r>
    </w:p>
  </w:endnote>
  <w:endnote w:type="continuationSeparator" w:id="0">
    <w:p w:rsidR="00BE158B" w:rsidRDefault="00BE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8B" w:rsidRDefault="00BE158B">
      <w:r>
        <w:separator/>
      </w:r>
    </w:p>
  </w:footnote>
  <w:footnote w:type="continuationSeparator" w:id="0">
    <w:p w:rsidR="00BE158B" w:rsidRDefault="00BE1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3879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687FE8"/>
    <w:multiLevelType w:val="hybridMultilevel"/>
    <w:tmpl w:val="8B4C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F0CBD"/>
    <w:multiLevelType w:val="hybridMultilevel"/>
    <w:tmpl w:val="9D9C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60AE3"/>
    <w:rsid w:val="000722C5"/>
    <w:rsid w:val="000769CC"/>
    <w:rsid w:val="00094C97"/>
    <w:rsid w:val="000D3F53"/>
    <w:rsid w:val="0012123C"/>
    <w:rsid w:val="0014534D"/>
    <w:rsid w:val="00161000"/>
    <w:rsid w:val="0018171F"/>
    <w:rsid w:val="001976B4"/>
    <w:rsid w:val="001A15C0"/>
    <w:rsid w:val="001F6FA7"/>
    <w:rsid w:val="002137FE"/>
    <w:rsid w:val="00241F1B"/>
    <w:rsid w:val="00250B9B"/>
    <w:rsid w:val="00253981"/>
    <w:rsid w:val="0026325C"/>
    <w:rsid w:val="00287F23"/>
    <w:rsid w:val="00291088"/>
    <w:rsid w:val="002A7C7E"/>
    <w:rsid w:val="002B24D4"/>
    <w:rsid w:val="002C3291"/>
    <w:rsid w:val="003879B4"/>
    <w:rsid w:val="003D00B6"/>
    <w:rsid w:val="004129FE"/>
    <w:rsid w:val="00431FEB"/>
    <w:rsid w:val="00470540"/>
    <w:rsid w:val="00495D1C"/>
    <w:rsid w:val="004B2A24"/>
    <w:rsid w:val="00510C73"/>
    <w:rsid w:val="00521D07"/>
    <w:rsid w:val="00580C95"/>
    <w:rsid w:val="0058290F"/>
    <w:rsid w:val="0059346F"/>
    <w:rsid w:val="006A4FAB"/>
    <w:rsid w:val="007104D6"/>
    <w:rsid w:val="007210ED"/>
    <w:rsid w:val="007404AC"/>
    <w:rsid w:val="007D6E93"/>
    <w:rsid w:val="00822C60"/>
    <w:rsid w:val="00860FBD"/>
    <w:rsid w:val="008B4A0D"/>
    <w:rsid w:val="008B664A"/>
    <w:rsid w:val="008C16E4"/>
    <w:rsid w:val="008D0693"/>
    <w:rsid w:val="009449ED"/>
    <w:rsid w:val="009A6BC8"/>
    <w:rsid w:val="009C4DF6"/>
    <w:rsid w:val="009F5BAF"/>
    <w:rsid w:val="009F6039"/>
    <w:rsid w:val="00B30F37"/>
    <w:rsid w:val="00B46162"/>
    <w:rsid w:val="00BA5996"/>
    <w:rsid w:val="00BA7693"/>
    <w:rsid w:val="00BE158B"/>
    <w:rsid w:val="00C00D23"/>
    <w:rsid w:val="00C26C66"/>
    <w:rsid w:val="00C86E57"/>
    <w:rsid w:val="00CA78BF"/>
    <w:rsid w:val="00D23A93"/>
    <w:rsid w:val="00D37C11"/>
    <w:rsid w:val="00D5051A"/>
    <w:rsid w:val="00DC3E92"/>
    <w:rsid w:val="00DF277F"/>
    <w:rsid w:val="00E250F1"/>
    <w:rsid w:val="00E36866"/>
    <w:rsid w:val="00EE630E"/>
    <w:rsid w:val="00EF4218"/>
    <w:rsid w:val="00F23C13"/>
    <w:rsid w:val="00F33BAE"/>
    <w:rsid w:val="00F603FB"/>
    <w:rsid w:val="00F94A29"/>
    <w:rsid w:val="00FA79C3"/>
    <w:rsid w:val="00FC6C29"/>
    <w:rsid w:val="00FE5F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uiPriority w:val="99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60FBD"/>
    <w:rPr>
      <w:rFonts w:ascii="Arial" w:hAnsi="Arial"/>
      <w:sz w:val="28"/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js-phone-number">
    <w:name w:val="js-phone-number"/>
    <w:basedOn w:val="a0"/>
    <w:rsid w:val="0094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4qllKFfLjkM" TargetMode="External"/><Relationship Id="rId13" Type="http://schemas.openxmlformats.org/officeDocument/2006/relationships/hyperlink" Target="http://youtu.be/RR3WcR9zJ8E" TargetMode="External"/><Relationship Id="rId18" Type="http://schemas.openxmlformats.org/officeDocument/2006/relationships/hyperlink" Target="mailto:Trubnikova777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youtu.be/q4NZ1Y4eSm4" TargetMode="External"/><Relationship Id="rId17" Type="http://schemas.openxmlformats.org/officeDocument/2006/relationships/hyperlink" Target="http://www.trubnikov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our@zhar%2dptica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hjwHI4QV4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outu.be/0S_ZPuF_55w" TargetMode="External"/><Relationship Id="rId10" Type="http://schemas.openxmlformats.org/officeDocument/2006/relationships/hyperlink" Target="http://youtu.be/HeL2M-EiC08" TargetMode="External"/><Relationship Id="rId19" Type="http://schemas.openxmlformats.org/officeDocument/2006/relationships/hyperlink" Target="http://www.trubniko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cLhrqDWzTFE" TargetMode="External"/><Relationship Id="rId14" Type="http://schemas.openxmlformats.org/officeDocument/2006/relationships/hyperlink" Target="http://youtu.be/J2zplSz_YZ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2014-03-12T05:13:00Z</dcterms:created>
  <dcterms:modified xsi:type="dcterms:W3CDTF">2014-03-12T05:13:00Z</dcterms:modified>
</cp:coreProperties>
</file>